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87" w:rsidRDefault="00CA3287" w:rsidP="00CA3287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:rsidR="00CA3287" w:rsidRPr="00EA7D45" w:rsidRDefault="00CA3287" w:rsidP="00CA3287">
      <w:pPr>
        <w:pBdr>
          <w:bottom w:val="single" w:sz="12" w:space="0" w:color="auto"/>
        </w:pBdr>
        <w:tabs>
          <w:tab w:val="left" w:pos="134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 xml:space="preserve"> «Менделеевская школа для детей с ограниченными возможностями здоровья»</w:t>
      </w:r>
    </w:p>
    <w:p w:rsidR="00CA3287" w:rsidRDefault="00CA3287" w:rsidP="00CA3287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287" w:rsidRDefault="00CA3287" w:rsidP="00CA3287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287" w:rsidRDefault="00CA3287" w:rsidP="00CA3287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287" w:rsidRDefault="00CA3287" w:rsidP="00CA3287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287" w:rsidRPr="00EA7D45" w:rsidRDefault="00CA3287" w:rsidP="00CA3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287" w:rsidRPr="00EA7D45" w:rsidRDefault="00CA3287" w:rsidP="00CA32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226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CA3287" w:rsidRPr="00EA7D45" w:rsidTr="00CA3287">
        <w:trPr>
          <w:trHeight w:val="198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7D45">
              <w:rPr>
                <w:rFonts w:ascii="Times New Roman" w:hAnsi="Times New Roman"/>
                <w:sz w:val="24"/>
                <w:szCs w:val="24"/>
              </w:rPr>
              <w:t>начальных</w:t>
            </w:r>
            <w:proofErr w:type="gramEnd"/>
            <w:r w:rsidRPr="00EA7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D45">
              <w:rPr>
                <w:rFonts w:ascii="Times New Roman" w:hAnsi="Times New Roman"/>
                <w:sz w:val="24"/>
                <w:szCs w:val="24"/>
              </w:rPr>
              <w:t>классовГБОУ</w:t>
            </w:r>
            <w:proofErr w:type="spellEnd"/>
            <w:r w:rsidRPr="00EA7D45">
              <w:rPr>
                <w:rFonts w:ascii="Times New Roman" w:hAnsi="Times New Roman"/>
                <w:sz w:val="24"/>
                <w:szCs w:val="24"/>
              </w:rPr>
              <w:t xml:space="preserve"> «Менделеевская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 школа для детей с ограниченными возможностями здоровья»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Руководитель ____________</w:t>
            </w:r>
            <w:r>
              <w:rPr>
                <w:rFonts w:ascii="Times New Roman" w:hAnsi="Times New Roman"/>
                <w:sz w:val="24"/>
                <w:szCs w:val="24"/>
              </w:rPr>
              <w:t>/Шарашкина В.Н.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>» 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2023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_______________________/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Г.Х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»  августа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2023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CA3287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 Р</w:t>
            </w:r>
            <w:r>
              <w:rPr>
                <w:rFonts w:ascii="Times New Roman" w:hAnsi="Times New Roman"/>
                <w:sz w:val="24"/>
                <w:szCs w:val="24"/>
              </w:rPr>
              <w:t>уководитель  ГБОУ «Менделеевская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школа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__________________/Тихонова Н.В.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110 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>от  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 xml:space="preserve">»  августа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EA7D4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A3287" w:rsidRPr="00EA7D45" w:rsidRDefault="00CA3287" w:rsidP="00CA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3287" w:rsidRDefault="00CA3287" w:rsidP="00CA3287">
      <w:pPr>
        <w:spacing w:before="100" w:beforeAutospacing="1" w:after="0"/>
        <w:rPr>
          <w:rFonts w:ascii="Times New Roman" w:hAnsi="Times New Roman"/>
          <w:bCs/>
          <w:sz w:val="24"/>
          <w:szCs w:val="24"/>
        </w:rPr>
      </w:pPr>
    </w:p>
    <w:p w:rsidR="00CA3287" w:rsidRPr="00EA7D45" w:rsidRDefault="00CA3287" w:rsidP="00CA3287">
      <w:pPr>
        <w:spacing w:before="100" w:beforeAutospacing="1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A7D45">
        <w:rPr>
          <w:rFonts w:ascii="Times New Roman" w:hAnsi="Times New Roman"/>
          <w:bCs/>
          <w:sz w:val="24"/>
          <w:szCs w:val="24"/>
        </w:rPr>
        <w:t>РАБОЧАЯ ПРОГРАММА</w:t>
      </w:r>
    </w:p>
    <w:p w:rsidR="00CA3287" w:rsidRPr="00B43594" w:rsidRDefault="00CA3287" w:rsidP="00CA3287">
      <w:pPr>
        <w:spacing w:after="0"/>
        <w:jc w:val="center"/>
        <w:rPr>
          <w:rFonts w:ascii="Times New Roman" w:hAnsi="Times New Roman"/>
          <w:sz w:val="28"/>
          <w:szCs w:val="20"/>
        </w:rPr>
      </w:pPr>
      <w:proofErr w:type="spellStart"/>
      <w:r>
        <w:rPr>
          <w:rFonts w:ascii="Times New Roman" w:hAnsi="Times New Roman"/>
          <w:sz w:val="28"/>
          <w:szCs w:val="20"/>
        </w:rPr>
        <w:t>Мусикаевой</w:t>
      </w:r>
      <w:proofErr w:type="spellEnd"/>
      <w:r>
        <w:rPr>
          <w:rFonts w:ascii="Times New Roman" w:hAnsi="Times New Roman"/>
          <w:sz w:val="28"/>
          <w:szCs w:val="20"/>
        </w:rPr>
        <w:t xml:space="preserve"> Юлии </w:t>
      </w:r>
      <w:proofErr w:type="spellStart"/>
      <w:r>
        <w:rPr>
          <w:rFonts w:ascii="Times New Roman" w:hAnsi="Times New Roman"/>
          <w:sz w:val="28"/>
          <w:szCs w:val="20"/>
        </w:rPr>
        <w:t>Шавкатовны</w:t>
      </w:r>
      <w:proofErr w:type="spellEnd"/>
    </w:p>
    <w:p w:rsidR="00CA3287" w:rsidRPr="00B43594" w:rsidRDefault="00CA3287" w:rsidP="00CA3287">
      <w:pPr>
        <w:spacing w:after="0"/>
        <w:jc w:val="center"/>
        <w:rPr>
          <w:rFonts w:ascii="Times New Roman" w:hAnsi="Times New Roman"/>
          <w:sz w:val="28"/>
          <w:szCs w:val="20"/>
        </w:rPr>
      </w:pPr>
      <w:r w:rsidRPr="00B43594">
        <w:rPr>
          <w:rFonts w:ascii="Times New Roman" w:hAnsi="Times New Roman"/>
          <w:sz w:val="28"/>
          <w:szCs w:val="20"/>
        </w:rPr>
        <w:t>учит</w:t>
      </w:r>
      <w:r>
        <w:rPr>
          <w:rFonts w:ascii="Times New Roman" w:hAnsi="Times New Roman"/>
          <w:sz w:val="28"/>
          <w:szCs w:val="20"/>
        </w:rPr>
        <w:t>еля начальных классов</w:t>
      </w:r>
    </w:p>
    <w:p w:rsidR="00CA3287" w:rsidRPr="00B43594" w:rsidRDefault="00CA3287" w:rsidP="00CA3287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B43594">
        <w:rPr>
          <w:rFonts w:ascii="Times New Roman" w:hAnsi="Times New Roman"/>
          <w:sz w:val="28"/>
          <w:szCs w:val="24"/>
        </w:rPr>
        <w:t>по музыке</w:t>
      </w:r>
    </w:p>
    <w:p w:rsidR="00CA3287" w:rsidRPr="00B43594" w:rsidRDefault="00CA3287" w:rsidP="00CA3287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B43594">
        <w:rPr>
          <w:rFonts w:ascii="Times New Roman" w:hAnsi="Times New Roman"/>
          <w:sz w:val="28"/>
          <w:szCs w:val="24"/>
        </w:rPr>
        <w:t>2 класс</w:t>
      </w:r>
    </w:p>
    <w:p w:rsidR="00CA3287" w:rsidRPr="00B43594" w:rsidRDefault="00CA3287" w:rsidP="00CA3287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CA3287" w:rsidRPr="00EA7D45" w:rsidRDefault="00CA3287" w:rsidP="00CA3287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CA3287" w:rsidRPr="00EA7D45" w:rsidRDefault="00CA3287" w:rsidP="00CA3287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CA3287" w:rsidRPr="00EA7D45" w:rsidRDefault="00CA3287" w:rsidP="00CA32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 xml:space="preserve"> Рассмотрено на заседании </w:t>
      </w:r>
    </w:p>
    <w:p w:rsidR="00CA3287" w:rsidRPr="00EA7D45" w:rsidRDefault="00CA3287" w:rsidP="00CA32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педагогического совета </w:t>
      </w:r>
    </w:p>
    <w:p w:rsidR="00CA3287" w:rsidRDefault="00CA3287" w:rsidP="00CA32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lastRenderedPageBreak/>
        <w:t xml:space="preserve">  протокол №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CA3287" w:rsidRPr="00EA7D45" w:rsidRDefault="00CA3287" w:rsidP="00CA32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31</w:t>
      </w:r>
      <w:r w:rsidRPr="00EA7D45">
        <w:rPr>
          <w:rFonts w:ascii="Times New Roman" w:hAnsi="Times New Roman"/>
          <w:sz w:val="24"/>
          <w:szCs w:val="24"/>
        </w:rPr>
        <w:t xml:space="preserve">»  августа </w:t>
      </w:r>
      <w:r>
        <w:rPr>
          <w:rFonts w:ascii="Times New Roman" w:hAnsi="Times New Roman"/>
          <w:sz w:val="24"/>
          <w:szCs w:val="24"/>
        </w:rPr>
        <w:t xml:space="preserve"> 2023</w:t>
      </w:r>
      <w:r w:rsidRPr="00EA7D45">
        <w:rPr>
          <w:rFonts w:ascii="Times New Roman" w:hAnsi="Times New Roman"/>
          <w:sz w:val="24"/>
          <w:szCs w:val="24"/>
        </w:rPr>
        <w:t xml:space="preserve">г.                          </w:t>
      </w:r>
    </w:p>
    <w:p w:rsidR="00CA3287" w:rsidRPr="00EA7D45" w:rsidRDefault="00CA3287" w:rsidP="00CA32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Pr="00EA7D45">
        <w:rPr>
          <w:rFonts w:ascii="Times New Roman" w:hAnsi="Times New Roman"/>
          <w:sz w:val="24"/>
          <w:szCs w:val="24"/>
        </w:rPr>
        <w:t xml:space="preserve"> учебный год</w:t>
      </w:r>
    </w:p>
    <w:p w:rsidR="00C14B7D" w:rsidRDefault="00C14B7D" w:rsidP="00CA32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p w:rsidR="00CA3287" w:rsidRPr="00016636" w:rsidRDefault="00CA3287" w:rsidP="00016636">
      <w:pPr>
        <w:pStyle w:val="ac"/>
        <w:tabs>
          <w:tab w:val="left" w:pos="4820"/>
        </w:tabs>
        <w:spacing w:before="256"/>
        <w:ind w:right="140"/>
        <w:jc w:val="center"/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:rsidR="00313574" w:rsidRPr="00313574" w:rsidRDefault="00313574" w:rsidP="0031357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13574" w:rsidRPr="00313574" w:rsidRDefault="00313574" w:rsidP="00313574"/>
        <w:p w:rsidR="00313574" w:rsidRPr="00313574" w:rsidRDefault="00272100" w:rsidP="00313574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272100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13574"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272100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Pr="00313574" w:rsidRDefault="00272100" w:rsidP="00313574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="00313574" w:rsidRPr="00313574">
              <w:rPr>
                <w:rStyle w:val="a7"/>
                <w:noProof/>
              </w:rPr>
              <w:t>II.</w:t>
            </w:r>
            <w:r w:rsidR="00313574"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="00313574" w:rsidRPr="00313574">
              <w:rPr>
                <w:rStyle w:val="a7"/>
                <w:noProof/>
              </w:rPr>
              <w:t>СОДЕРЖАНИЕ ОБУЧЕНИЯ</w:t>
            </w:r>
            <w:r w:rsidR="00313574" w:rsidRPr="00313574">
              <w:rPr>
                <w:noProof/>
                <w:webHidden/>
              </w:rPr>
              <w:tab/>
            </w:r>
            <w:r w:rsidRPr="00313574">
              <w:rPr>
                <w:noProof/>
                <w:webHidden/>
              </w:rPr>
              <w:fldChar w:fldCharType="begin"/>
            </w:r>
            <w:r w:rsidR="00313574" w:rsidRPr="00313574">
              <w:rPr>
                <w:noProof/>
                <w:webHidden/>
              </w:rPr>
              <w:instrText xml:space="preserve"> PAGEREF _Toc145426428 \h </w:instrText>
            </w:r>
            <w:r w:rsidRPr="00313574">
              <w:rPr>
                <w:noProof/>
                <w:webHidden/>
              </w:rPr>
            </w:r>
            <w:r w:rsidRPr="00313574">
              <w:rPr>
                <w:noProof/>
                <w:webHidden/>
              </w:rPr>
              <w:fldChar w:fldCharType="separate"/>
            </w:r>
            <w:r w:rsidR="00313574">
              <w:rPr>
                <w:noProof/>
                <w:webHidden/>
              </w:rPr>
              <w:t>6</w:t>
            </w:r>
            <w:r w:rsidRPr="00313574">
              <w:rPr>
                <w:noProof/>
                <w:webHidden/>
              </w:rPr>
              <w:fldChar w:fldCharType="end"/>
            </w:r>
          </w:hyperlink>
        </w:p>
        <w:p w:rsidR="00313574" w:rsidRPr="00313574" w:rsidRDefault="00272100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Pr="00313574" w:rsidRDefault="00272100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Default="00272100" w:rsidP="00313574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1" w:name="_Toc145426408"/>
      <w:bookmarkStart w:id="2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1"/>
      <w:bookmarkEnd w:id="2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4819"/>
        <w:gridCol w:w="1919"/>
        <w:gridCol w:w="1930"/>
      </w:tblGrid>
      <w:tr w:rsidR="00F034EE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34EE" w:rsidRDefault="00F034EE">
      <w:pPr>
        <w:rPr>
          <w:rFonts w:ascii="Times New Roman" w:hAnsi="Times New Roman"/>
          <w:sz w:val="24"/>
          <w:szCs w:val="24"/>
        </w:rPr>
      </w:pPr>
    </w:p>
    <w:p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</w:p>
    <w:p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lastRenderedPageBreak/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:rsidR="003853B2" w:rsidRDefault="003853B2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53B2" w:rsidRDefault="003853B2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lastRenderedPageBreak/>
        <w:t>Система оценки достижений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>владение вокально-хоровыми навыками.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lastRenderedPageBreak/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53B2" w:rsidRPr="004C16E4" w:rsidRDefault="003853B2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3853B2">
          <w:footerReference w:type="default" r:id="rId9"/>
          <w:footerReference w:type="first" r:id="rId10"/>
          <w:type w:val="continuous"/>
          <w:pgSz w:w="16838" w:h="11906" w:orient="landscape"/>
          <w:pgMar w:top="1701" w:right="1418" w:bottom="1134" w:left="1418" w:header="709" w:footer="709" w:gutter="0"/>
          <w:cols w:space="708"/>
          <w:titlePg/>
          <w:docGrid w:linePitch="360"/>
        </w:sectPr>
      </w:pPr>
    </w:p>
    <w:p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4"/>
    </w:p>
    <w:tbl>
      <w:tblPr>
        <w:tblW w:w="14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4"/>
        <w:gridCol w:w="2005"/>
        <w:gridCol w:w="692"/>
        <w:gridCol w:w="2788"/>
        <w:gridCol w:w="2475"/>
        <w:gridCol w:w="2631"/>
        <w:gridCol w:w="1522"/>
        <w:gridCol w:w="1522"/>
      </w:tblGrid>
      <w:tr w:rsidR="003853B2" w:rsidTr="003853B2">
        <w:trPr>
          <w:trHeight w:val="508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853B2" w:rsidTr="003853B2">
        <w:trPr>
          <w:trHeight w:val="274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3B2" w:rsidTr="003853B2">
        <w:trPr>
          <w:trHeight w:val="409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3853B2" w:rsidRDefault="003853B2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3853B2" w:rsidRDefault="003853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3853B2" w:rsidRDefault="003853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01.09.23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 w:rsidP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01.09.23</w:t>
            </w:r>
          </w:p>
        </w:tc>
      </w:tr>
      <w:tr w:rsidR="003853B2" w:rsidTr="003853B2">
        <w:trPr>
          <w:trHeight w:val="197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 - «Улыбка» из мультфильма «Крошка Енот», музыка В. Шаинского, слова М. Тимофеевского.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 руководством учителя выполняют правила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правила пения.</w:t>
            </w:r>
          </w:p>
          <w:p w:rsidR="003853B2" w:rsidRDefault="003853B2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08.09.23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08.09.23</w:t>
            </w:r>
          </w:p>
        </w:tc>
      </w:tr>
      <w:tr w:rsidR="003853B2" w:rsidTr="003853B2">
        <w:trPr>
          <w:trHeight w:val="41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15.09.23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15.09.23</w:t>
            </w:r>
          </w:p>
        </w:tc>
      </w:tr>
      <w:tr w:rsidR="003853B2" w:rsidTr="003853B2">
        <w:trPr>
          <w:trHeight w:val="140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произносят звук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«Му-у» громко и тихо под контролем учителя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учителя, запоминают понятие «оркестр».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выразительно поют ранее выученные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куплеты, запоминают и повторяют с учителем новые фразы, воспроизводят мелодию и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Му-у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» громко и тихо, проговаривая слова игры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22.09.23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22.09.23</w:t>
            </w:r>
          </w:p>
        </w:tc>
      </w:tr>
      <w:tr w:rsidR="003853B2" w:rsidTr="003853B2">
        <w:trPr>
          <w:trHeight w:val="26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29.09.23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29.09.23</w:t>
            </w:r>
          </w:p>
        </w:tc>
      </w:tr>
      <w:tr w:rsidR="003853B2" w:rsidTr="003853B2">
        <w:trPr>
          <w:trHeight w:val="111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«Добрый жук», 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Е. Шварца.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русской народной песней «Каравай».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движения игры, повторяя их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Активно принимают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участие в игре, повторяют слова и движения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содержание.</w:t>
            </w:r>
          </w:p>
          <w:p w:rsidR="003853B2" w:rsidRDefault="003853B2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повторяют ритм на детских музыкальных инструментах за учителем и самостоятельно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06.10.23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06.10.23</w:t>
            </w:r>
          </w:p>
        </w:tc>
      </w:tr>
      <w:tr w:rsidR="003853B2" w:rsidTr="003853B2">
        <w:trPr>
          <w:trHeight w:val="26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упражнения-игры, повторяя их за учителем и  слушая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стихотворный текст.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 песню и играют ранее выученный ритм на детских музыкальных инструментах.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 и 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Мелодически и ритмически правильно поют песни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13.10.23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13.10.23</w:t>
            </w:r>
          </w:p>
        </w:tc>
      </w:tr>
      <w:tr w:rsidR="003853B2" w:rsidTr="003853B2">
        <w:trPr>
          <w:trHeight w:val="140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:rsidR="003853B2" w:rsidRDefault="003853B2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«Огородная-хороводная»,музыка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Самостоятельно, ритмично со словами выполняют движения упражнения-игры.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дыхание, начинают и заканчивают пение. Прослушивают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разучивают песни по фразам, поют песни с учителем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20.10.23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20.10.23</w:t>
            </w:r>
          </w:p>
        </w:tc>
      </w:tr>
      <w:tr w:rsidR="003853B2" w:rsidTr="003853B2">
        <w:trPr>
          <w:trHeight w:val="26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 и самостоятельно, интонируя мелодию и соблюдая ритмический рисунок.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27.10.23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27.10.23</w:t>
            </w:r>
          </w:p>
        </w:tc>
      </w:tr>
      <w:tr w:rsidR="003853B2" w:rsidTr="003853B2">
        <w:trPr>
          <w:trHeight w:val="139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10.11.23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C2527A" w:rsidRDefault="00C2527A">
      <w:r>
        <w:br w:type="page"/>
      </w:r>
    </w:p>
    <w:tbl>
      <w:tblPr>
        <w:tblW w:w="14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"/>
        <w:gridCol w:w="2152"/>
        <w:gridCol w:w="644"/>
        <w:gridCol w:w="2872"/>
        <w:gridCol w:w="2779"/>
        <w:gridCol w:w="2949"/>
        <w:gridCol w:w="1106"/>
        <w:gridCol w:w="1106"/>
      </w:tblGrid>
      <w:tr w:rsidR="003853B2" w:rsidTr="003853B2">
        <w:trPr>
          <w:trHeight w:val="27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17.11.23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67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«Колыбельная медведицы», музыка Е. Крылатова, слова Ю.Яковлева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«Колыбельная медведицы», музыка Е. Крылатова, слова Ю. Яковлева.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работа с детскими музыкальными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инструментами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Выполняют движения вместе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 и самостоятельно, проговаривая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24.11.23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3853B2" w:rsidTr="003853B2">
        <w:trPr>
          <w:trHeight w:val="310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«Новогодняя»,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ровными долями на музыкальных инструментах.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:rsidR="003853B2" w:rsidRDefault="003853B2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 и самостоятельно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01.12.23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11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разучивания песни «Новогодняя».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определяют с помощью учителя сюжет новогоднего праздника.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новые музыкальные фразы вместе 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самостоятельно определяют сюжет, отвечают на вопросы.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мелодии.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учителем.Поют их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08.12.23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67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содержания, проговаривая отрывисто текст упражнения.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55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музыка А. Островского, слова Ю. Леднёва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«Новогодняя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Прослушивают песню в исполнении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Повторяют музыкальные фразы вместе с учителем. </w:t>
            </w:r>
          </w:p>
          <w:p w:rsidR="003853B2" w:rsidRDefault="003853B2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Прослушивают песню в исполнении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Определяют её содержание и характер.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 с учителем и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:rsidR="003853B2" w:rsidRDefault="003853B2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песню, соблюдая мелодию и ритм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22.12.23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67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«плавно» и «отрывисто» на основе выученных песен и упражнений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Слушают, показывают эмоциональный отклик, определяют характер песни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:rsidR="003853B2" w:rsidRDefault="003853B2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отдельные повторяющиеся фразы, интонационно правильно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воспроизводят мелодию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ритмически и интонационно правильно поют песню.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Напевают песню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29.12.23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71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 с помощью учителя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55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«Марш деревянных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солдатиков» П.И. Чайковского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воспроизводят мелодию с помощью учителя.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за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эмоциональный отклик, односложно отвечают на вопросы о произведении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движения самостоятельно, соответственно бодрому характеру содержания,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проговаривая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19.01.24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71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26.01.24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7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Понятия «быстрый темп», «короткие звуки».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произведение, показывают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эмоциональный отклик, с помощью учителя определяют характер музыки.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делают перестроения под контролем учителя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произведение, определяют настроение музыки, характеризуют произведение.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02.02.24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41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за учителем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 песню, воспроизводят чисто мелодию и слова разученного отрывка.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песни, содержании, её героях.</w:t>
            </w:r>
          </w:p>
          <w:p w:rsidR="003853B2" w:rsidRDefault="003853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09.02.24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55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Вигорова</w:t>
            </w:r>
            <w:proofErr w:type="spellEnd"/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пьеса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«Лебедь» К. Сен-Санса.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Осознанно слушают, показывают эмоциональный отклик, с помощью учителя определяют характер музыки.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песню с учителем самостоятельно, правильно интонационно и ритмически, передают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ее характер.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 «спокойная, напевная мелодия».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и перестроения.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16.02.24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42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 на произведение.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строкам вместе с учителем.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:rsidR="003853B2" w:rsidRPr="00352695" w:rsidRDefault="003853B2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самостоятельно, интонационно и ритмически правильно, эмоционально передают характер песни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01.03.24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98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отвечают на вопросы полным предложением.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песни, содержании, её героях.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 песню.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15.03.24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85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Ритмическое упражнение «Баран».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учителем,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унисон, интонационно близко к мелодии. 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:rsidR="003853B2" w:rsidRPr="00352695" w:rsidRDefault="003853B2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выученный фрагмент с учителем и  самостоятельно. Слушают, запоминают и повторяют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самостоятельно новый куплет в унисон интонационно чисто.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:rsidR="003853B2" w:rsidRPr="00352695" w:rsidRDefault="003853B2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22.03.24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28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«Улыбка».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Слаженно и эмоционально поют разученные песни вместе с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 и эмоционально исполняют  разученные песни.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05.04.24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3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полностью, близко интонируя мелодию и точно ритмически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:rsidR="003853B2" w:rsidRDefault="003853B2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движения и перестроения самостоятельно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12.04.24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26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:rsidR="003853B2" w:rsidRDefault="003853B2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характер музыки, быстрый темп,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отрывистое звучание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характер,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быстрый темп музыки, определяют отрывистое звучание, короткие и длинные звуки.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19.04.24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71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поют всю песню с учителем интонационно близко к мелодии и достаточно чётко ритмически.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и правильно самостоятельно выполняют движения в ритме стихотворения.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26.04.24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98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«Бабушкин козлик».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Слаженно и эмоционально поют разученные песни вместе с учителем.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Ритмично, в соответствующем темпе, делают простые движения, повторяя их за учителем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 и эмоционально исполняют разученные песни.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03.05.24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53B2" w:rsidTr="003853B2">
        <w:trPr>
          <w:trHeight w:val="170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бережку», музыка Б. Савельева, слова А. Хайта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с помощью учителя определяют настроение прослушанной музыки и прозвучавший музыкальный инструмент.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Смотрят, повторяют за учителем движения в ритме стихотворения.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:rsidR="003853B2" w:rsidRPr="00352695" w:rsidRDefault="003853B2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орган, узнают его звучание на слух.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в ритме стихотворения.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песни, поют в унисон самостоятельно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10.05.24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53B2" w:rsidTr="003853B2">
        <w:trPr>
          <w:trHeight w:val="55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песен, изученных в течение года: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песни- танца «Каравай»; 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Слаженно и эмоционально поют разученные песни вместе с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Делают перестроения под контролем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Выразительно, слаженно и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и исполняют ее на шумовых инструментах, соблюдая ритмический рисунок.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17.05.24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53B2" w:rsidTr="003853B2">
        <w:trPr>
          <w:trHeight w:val="27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:rsidR="003853B2" w:rsidRDefault="003853B2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поют песню в унисон, близко интонируя мелодию и точно ритмически  воспроизводя  с помощью учителя.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:rsidR="003853B2" w:rsidRDefault="003853B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BA03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24.05.24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B2" w:rsidRDefault="003853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A0C8A" w:rsidRPr="00EA7D45" w:rsidRDefault="001A0C8A" w:rsidP="001A0C8A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Список литературы:</w:t>
      </w:r>
    </w:p>
    <w:p w:rsidR="001A0C8A" w:rsidRPr="00EA7D45" w:rsidRDefault="001A0C8A" w:rsidP="001A0C8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1A0C8A" w:rsidRPr="00EA7D45" w:rsidRDefault="001A0C8A" w:rsidP="001A0C8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даптированная основная  общеобразовательная  программа образования </w:t>
      </w:r>
      <w:proofErr w:type="gramStart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нарушениями).</w:t>
      </w:r>
    </w:p>
    <w:p w:rsidR="001A0C8A" w:rsidRPr="00EA7D45" w:rsidRDefault="001A0C8A" w:rsidP="001A0C8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EA7D45">
        <w:rPr>
          <w:rStyle w:val="apple-converted-space"/>
          <w:color w:val="000000"/>
          <w:sz w:val="24"/>
          <w:szCs w:val="24"/>
        </w:rPr>
        <w:t>3. </w:t>
      </w:r>
      <w:r w:rsidRPr="00EA7D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1A0C8A" w:rsidRPr="00EA7D45" w:rsidRDefault="001A0C8A" w:rsidP="001A0C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A0C8A" w:rsidRPr="00EA7D45" w:rsidRDefault="001A0C8A" w:rsidP="001A0C8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A7D45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1A0C8A" w:rsidRPr="00EA7D45" w:rsidRDefault="001A0C8A" w:rsidP="001A0C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1"/>
        <w:tblW w:w="0" w:type="auto"/>
        <w:tblLook w:val="00A0"/>
      </w:tblPr>
      <w:tblGrid>
        <w:gridCol w:w="1281"/>
        <w:gridCol w:w="6089"/>
        <w:gridCol w:w="6418"/>
      </w:tblGrid>
      <w:tr w:rsidR="001A0C8A" w:rsidRPr="00EA7D45" w:rsidTr="00BD2977">
        <w:tc>
          <w:tcPr>
            <w:tcW w:w="1281" w:type="dxa"/>
          </w:tcPr>
          <w:p w:rsidR="001A0C8A" w:rsidRPr="00EA7D45" w:rsidRDefault="001A0C8A" w:rsidP="00BD29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89" w:type="dxa"/>
          </w:tcPr>
          <w:p w:rsidR="001A0C8A" w:rsidRPr="00EA7D45" w:rsidRDefault="001A0C8A" w:rsidP="00BD2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6418" w:type="dxa"/>
          </w:tcPr>
          <w:p w:rsidR="001A0C8A" w:rsidRPr="00EA7D45" w:rsidRDefault="001A0C8A" w:rsidP="00BD2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</w:tr>
      <w:tr w:rsidR="001A0C8A" w:rsidRPr="00EA7D45" w:rsidTr="00BD2977">
        <w:tc>
          <w:tcPr>
            <w:tcW w:w="1281" w:type="dxa"/>
          </w:tcPr>
          <w:p w:rsidR="001A0C8A" w:rsidRPr="00EA7D45" w:rsidRDefault="001A0C8A" w:rsidP="00BD29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D45">
              <w:rPr>
                <w:rFonts w:ascii="Times New Roman" w:hAnsi="Times New Roman"/>
                <w:bCs/>
                <w:sz w:val="24"/>
                <w:szCs w:val="24"/>
              </w:rPr>
              <w:t>1 четверть</w:t>
            </w:r>
          </w:p>
        </w:tc>
        <w:tc>
          <w:tcPr>
            <w:tcW w:w="6089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Неприятность эту мы переживем. Из мультфильма «Лето кота Леопольда». Музыка Б. Савельева, слова А. Хайта.</w:t>
            </w:r>
          </w:p>
        </w:tc>
        <w:tc>
          <w:tcPr>
            <w:tcW w:w="6418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Каравай. Русская народная песня.</w:t>
            </w:r>
          </w:p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8A" w:rsidRPr="00EA7D45" w:rsidTr="00BD2977">
        <w:tc>
          <w:tcPr>
            <w:tcW w:w="1281" w:type="dxa"/>
          </w:tcPr>
          <w:p w:rsidR="001A0C8A" w:rsidRPr="00EA7D45" w:rsidRDefault="001A0C8A" w:rsidP="00BD29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D45">
              <w:rPr>
                <w:rFonts w:ascii="Times New Roman" w:hAnsi="Times New Roman"/>
                <w:bCs/>
                <w:sz w:val="24"/>
                <w:szCs w:val="24"/>
              </w:rPr>
              <w:t>2 четверть</w:t>
            </w:r>
          </w:p>
        </w:tc>
        <w:tc>
          <w:tcPr>
            <w:tcW w:w="6089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Новогодняя. Музыка А. Филиппенко, слова Г. Бойко (перевод </w:t>
            </w:r>
            <w:proofErr w:type="gramStart"/>
            <w:r w:rsidRPr="00EA7D4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A7D45">
              <w:rPr>
                <w:rFonts w:ascii="Times New Roman" w:hAnsi="Times New Roman"/>
                <w:sz w:val="24"/>
                <w:szCs w:val="24"/>
              </w:rPr>
              <w:t xml:space="preserve"> украинского М. </w:t>
            </w:r>
            <w:proofErr w:type="spellStart"/>
            <w:r w:rsidRPr="00EA7D45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 w:rsidRPr="00EA7D4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6418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Новогодняя хороводная. Музыка А. Островского, слова Ю. </w:t>
            </w:r>
            <w:proofErr w:type="spellStart"/>
            <w:r w:rsidRPr="00EA7D45">
              <w:rPr>
                <w:rFonts w:ascii="Times New Roman" w:hAnsi="Times New Roman"/>
                <w:sz w:val="24"/>
                <w:szCs w:val="24"/>
              </w:rPr>
              <w:t>Леднева</w:t>
            </w:r>
            <w:proofErr w:type="spellEnd"/>
            <w:r w:rsidRPr="00EA7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0C8A" w:rsidRPr="00EA7D45" w:rsidTr="00BD2977">
        <w:tc>
          <w:tcPr>
            <w:tcW w:w="1281" w:type="dxa"/>
          </w:tcPr>
          <w:p w:rsidR="001A0C8A" w:rsidRPr="00EA7D45" w:rsidRDefault="001A0C8A" w:rsidP="00BD29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D45">
              <w:rPr>
                <w:rFonts w:ascii="Times New Roman" w:hAnsi="Times New Roman"/>
                <w:bCs/>
                <w:sz w:val="24"/>
                <w:szCs w:val="24"/>
              </w:rPr>
              <w:t>3 четверть</w:t>
            </w:r>
          </w:p>
        </w:tc>
        <w:tc>
          <w:tcPr>
            <w:tcW w:w="6089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Мамин праздник. Музыка Ю. Гурьева, слова С. Вигдорова.</w:t>
            </w:r>
          </w:p>
        </w:tc>
        <w:tc>
          <w:tcPr>
            <w:tcW w:w="6418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Улыбка. Из мультфильма «Крошка Енот». Музыка В. </w:t>
            </w:r>
            <w:proofErr w:type="spellStart"/>
            <w:r w:rsidRPr="00EA7D45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EA7D45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EA7D45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EA7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0C8A" w:rsidRPr="00EA7D45" w:rsidTr="00BD2977">
        <w:trPr>
          <w:trHeight w:val="395"/>
        </w:trPr>
        <w:tc>
          <w:tcPr>
            <w:tcW w:w="1281" w:type="dxa"/>
          </w:tcPr>
          <w:p w:rsidR="001A0C8A" w:rsidRPr="00EA7D45" w:rsidRDefault="001A0C8A" w:rsidP="00BD29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D45">
              <w:rPr>
                <w:rFonts w:ascii="Times New Roman" w:hAnsi="Times New Roman"/>
                <w:bCs/>
                <w:sz w:val="24"/>
                <w:szCs w:val="24"/>
              </w:rPr>
              <w:t>4 четверть</w:t>
            </w:r>
          </w:p>
        </w:tc>
        <w:tc>
          <w:tcPr>
            <w:tcW w:w="6089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 xml:space="preserve">Если добрый ты. Из мультфильма «День рождения кота Леопольда». Музыка Б. Савельева, слова А. Хайта. ·  </w:t>
            </w:r>
          </w:p>
        </w:tc>
        <w:tc>
          <w:tcPr>
            <w:tcW w:w="6418" w:type="dxa"/>
          </w:tcPr>
          <w:p w:rsidR="001A0C8A" w:rsidRPr="00EA7D45" w:rsidRDefault="001A0C8A" w:rsidP="00BD29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7D45">
              <w:rPr>
                <w:rFonts w:ascii="Times New Roman" w:hAnsi="Times New Roman"/>
                <w:sz w:val="24"/>
                <w:szCs w:val="24"/>
              </w:rPr>
              <w:t>На крутом бережку. Из мультфильма «Леопольд и Золотая рыбка». Музыка Б. Савельева, слова А. Хайта.</w:t>
            </w:r>
          </w:p>
        </w:tc>
      </w:tr>
    </w:tbl>
    <w:p w:rsidR="001A0C8A" w:rsidRPr="00EA7D45" w:rsidRDefault="001A0C8A" w:rsidP="001A0C8A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CA3287" w:rsidRDefault="00CA3287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CA3287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287" w:rsidRDefault="00CA3287">
      <w:pPr>
        <w:spacing w:line="240" w:lineRule="auto"/>
      </w:pPr>
      <w:r>
        <w:separator/>
      </w:r>
    </w:p>
  </w:endnote>
  <w:endnote w:type="continuationSeparator" w:id="1">
    <w:p w:rsidR="00CA3287" w:rsidRDefault="00CA32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970566"/>
      <w:docPartObj>
        <w:docPartGallery w:val="AutoText"/>
      </w:docPartObj>
    </w:sdtPr>
    <w:sdtContent>
      <w:p w:rsidR="00CA3287" w:rsidRDefault="00CA3287">
        <w:pPr>
          <w:pStyle w:val="a3"/>
          <w:jc w:val="right"/>
        </w:pPr>
        <w:fldSimple w:instr="PAGE   \* MERGEFORMAT">
          <w:r w:rsidR="001A0C8A">
            <w:rPr>
              <w:noProof/>
            </w:rPr>
            <w:t>37</w:t>
          </w:r>
        </w:fldSimple>
      </w:p>
    </w:sdtContent>
  </w:sdt>
  <w:p w:rsidR="00CA3287" w:rsidRDefault="00CA328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87" w:rsidRDefault="00CA3287">
    <w:pPr>
      <w:pStyle w:val="a3"/>
      <w:jc w:val="center"/>
    </w:pPr>
  </w:p>
  <w:p w:rsidR="00CA3287" w:rsidRDefault="00CA328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287" w:rsidRDefault="00CA3287">
      <w:pPr>
        <w:spacing w:after="0"/>
      </w:pPr>
      <w:r>
        <w:separator/>
      </w:r>
    </w:p>
  </w:footnote>
  <w:footnote w:type="continuationSeparator" w:id="1">
    <w:p w:rsidR="00CA3287" w:rsidRDefault="00CA32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9"/>
  </w:num>
  <w:num w:numId="20">
    <w:abstractNumId w:val="17"/>
  </w:num>
  <w:num w:numId="21">
    <w:abstractNumId w:val="11"/>
  </w:num>
  <w:num w:numId="22">
    <w:abstractNumId w:val="2"/>
  </w:num>
  <w:num w:numId="23">
    <w:abstractNumId w:val="22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C8A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100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53B2"/>
    <w:rsid w:val="003868B2"/>
    <w:rsid w:val="00391E38"/>
    <w:rsid w:val="003A572B"/>
    <w:rsid w:val="003A57FC"/>
    <w:rsid w:val="003C1DFF"/>
    <w:rsid w:val="003D1339"/>
    <w:rsid w:val="003D77E5"/>
    <w:rsid w:val="003E61C8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16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3287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1">
    <w:name w:val="Table Grid"/>
    <w:basedOn w:val="a1"/>
    <w:uiPriority w:val="99"/>
    <w:rsid w:val="001A0C8A"/>
    <w:pPr>
      <w:spacing w:after="200" w:line="276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A6E9-7F4B-4578-84C9-9641B244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6638</Words>
  <Characters>37841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Home</cp:lastModifiedBy>
  <cp:revision>3</cp:revision>
  <dcterms:created xsi:type="dcterms:W3CDTF">2023-11-02T16:50:00Z</dcterms:created>
  <dcterms:modified xsi:type="dcterms:W3CDTF">2023-11-02T22:28:00Z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