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DEB" w:rsidRDefault="00270DEB" w:rsidP="00270DEB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Государственное бюджетное общеобразовательное учреждение</w:t>
      </w:r>
    </w:p>
    <w:p w:rsidR="00270DEB" w:rsidRDefault="00270DEB" w:rsidP="00270DE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«Менделеевская школа для детей с ограниченными возможностями здоровья»</w:t>
      </w:r>
    </w:p>
    <w:p w:rsidR="00270DEB" w:rsidRDefault="00270DEB" w:rsidP="00270D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70DEB" w:rsidRDefault="00270DEB" w:rsidP="00270D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929"/>
      </w:tblGrid>
      <w:tr w:rsidR="00270DEB" w:rsidTr="00270DEB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270DEB" w:rsidRDefault="00270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на заседании ШМО учителей</w:t>
            </w:r>
          </w:p>
          <w:p w:rsidR="00270DEB" w:rsidRDefault="00270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начальных классов ГБОУ «Менделеевская</w:t>
            </w:r>
          </w:p>
          <w:p w:rsidR="00270DEB" w:rsidRDefault="00270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270DEB" w:rsidRDefault="00270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Руководитель____________/Шарашкина В.Н./</w:t>
            </w:r>
          </w:p>
          <w:p w:rsidR="00270DEB" w:rsidRDefault="00270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D096C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9D096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70DEB" w:rsidRDefault="00270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0DEB" w:rsidRDefault="00270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270DEB" w:rsidRDefault="00270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по УВР</w:t>
            </w:r>
          </w:p>
          <w:p w:rsidR="00270DEB" w:rsidRDefault="00270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«Менделеевская школа для детей с ограниченными возможностями здоровья»</w:t>
            </w:r>
          </w:p>
          <w:p w:rsidR="00270DEB" w:rsidRDefault="00270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="00CA3811">
              <w:rPr>
                <w:rFonts w:ascii="Times New Roman" w:hAnsi="Times New Roman"/>
                <w:sz w:val="24"/>
                <w:szCs w:val="24"/>
              </w:rPr>
              <w:t>__________________ /Ахметзянова Г.Х.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./ </w:t>
            </w:r>
          </w:p>
          <w:p w:rsidR="00270DEB" w:rsidRDefault="00270DEB" w:rsidP="00583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D096C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9D096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0DEB" w:rsidRDefault="00270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«Утверждено»                            </w:t>
            </w:r>
          </w:p>
          <w:p w:rsidR="00270DEB" w:rsidRDefault="00270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ГБОУ «Менделеевская </w:t>
            </w:r>
          </w:p>
          <w:p w:rsidR="00270DEB" w:rsidRDefault="00270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270DEB" w:rsidRDefault="00CA3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____________/Тихонова Н.В.</w:t>
            </w:r>
            <w:r w:rsidR="00270DEB">
              <w:rPr>
                <w:rFonts w:ascii="Times New Roman" w:hAnsi="Times New Roman"/>
                <w:sz w:val="24"/>
                <w:szCs w:val="24"/>
              </w:rPr>
              <w:t xml:space="preserve">./   </w:t>
            </w:r>
          </w:p>
          <w:p w:rsidR="00270DEB" w:rsidRDefault="00B32F8B" w:rsidP="004E3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 w:rsidR="00560F3D">
              <w:rPr>
                <w:rFonts w:ascii="Times New Roman" w:hAnsi="Times New Roman"/>
                <w:sz w:val="24"/>
                <w:szCs w:val="24"/>
              </w:rPr>
              <w:t>11</w:t>
            </w:r>
            <w:r w:rsidR="009D096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270DEB">
              <w:rPr>
                <w:rFonts w:ascii="Times New Roman" w:hAnsi="Times New Roman"/>
                <w:sz w:val="24"/>
                <w:szCs w:val="24"/>
              </w:rPr>
              <w:t>«</w:t>
            </w:r>
            <w:r w:rsidR="004E3F5D">
              <w:rPr>
                <w:rFonts w:ascii="Times New Roman" w:hAnsi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августа </w:t>
            </w:r>
            <w:r w:rsidR="00270DEB">
              <w:rPr>
                <w:rFonts w:ascii="Times New Roman" w:hAnsi="Times New Roman"/>
                <w:sz w:val="24"/>
                <w:szCs w:val="24"/>
              </w:rPr>
              <w:t>202</w:t>
            </w:r>
            <w:r w:rsidR="009D096C">
              <w:rPr>
                <w:rFonts w:ascii="Times New Roman" w:hAnsi="Times New Roman"/>
                <w:sz w:val="24"/>
                <w:szCs w:val="24"/>
              </w:rPr>
              <w:t>3</w:t>
            </w:r>
            <w:r w:rsidR="00270DE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270DEB" w:rsidRDefault="00270DEB" w:rsidP="00583D5E">
      <w:pPr>
        <w:spacing w:before="100" w:beforeAutospacing="1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РАБОЧАЯ ПРОГРАММА</w:t>
      </w:r>
    </w:p>
    <w:p w:rsidR="00583D5E" w:rsidRPr="00583D5E" w:rsidRDefault="009D096C" w:rsidP="00583D5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Царёвой Екатерины Алексеевны</w:t>
      </w:r>
    </w:p>
    <w:p w:rsidR="00583D5E" w:rsidRPr="00CA3811" w:rsidRDefault="00583D5E" w:rsidP="00583D5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83D5E">
        <w:rPr>
          <w:rFonts w:ascii="Times New Roman" w:hAnsi="Times New Roman"/>
          <w:sz w:val="28"/>
          <w:szCs w:val="28"/>
        </w:rPr>
        <w:t xml:space="preserve">учителя </w:t>
      </w:r>
      <w:r w:rsidR="00CA3811">
        <w:rPr>
          <w:rFonts w:ascii="Times New Roman" w:hAnsi="Times New Roman"/>
          <w:sz w:val="28"/>
          <w:szCs w:val="28"/>
        </w:rPr>
        <w:t>начальных классов</w:t>
      </w:r>
    </w:p>
    <w:p w:rsidR="009D096C" w:rsidRDefault="009D096C" w:rsidP="00270DE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развитию психомоторики и </w:t>
      </w:r>
    </w:p>
    <w:p w:rsidR="00270DEB" w:rsidRDefault="009D096C" w:rsidP="00270DE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сенсорных процессов</w:t>
      </w:r>
    </w:p>
    <w:p w:rsidR="00270DEB" w:rsidRDefault="00270DEB" w:rsidP="00270DE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</w:t>
      </w:r>
    </w:p>
    <w:p w:rsidR="00270DEB" w:rsidRDefault="00270DEB" w:rsidP="00270DEB">
      <w:pPr>
        <w:spacing w:before="100" w:after="0"/>
        <w:rPr>
          <w:rFonts w:ascii="Times New Roman" w:hAnsi="Times New Roman"/>
          <w:sz w:val="24"/>
          <w:szCs w:val="24"/>
        </w:rPr>
      </w:pPr>
    </w:p>
    <w:p w:rsidR="00270DEB" w:rsidRDefault="00270DEB" w:rsidP="00270DEB">
      <w:pPr>
        <w:spacing w:before="100" w:after="0"/>
        <w:jc w:val="right"/>
        <w:rPr>
          <w:rFonts w:ascii="Times New Roman" w:hAnsi="Times New Roman"/>
          <w:sz w:val="24"/>
          <w:szCs w:val="24"/>
        </w:rPr>
      </w:pPr>
    </w:p>
    <w:p w:rsidR="00270DEB" w:rsidRDefault="00B32F8B" w:rsidP="00270DE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на заседании</w:t>
      </w:r>
    </w:p>
    <w:p w:rsidR="00270DEB" w:rsidRDefault="00270DEB" w:rsidP="00270DE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педагогического совета</w:t>
      </w:r>
    </w:p>
    <w:p w:rsidR="00270DEB" w:rsidRDefault="00270DEB" w:rsidP="00B32F8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</w:t>
      </w:r>
    </w:p>
    <w:p w:rsidR="00270DEB" w:rsidRDefault="00B32F8B" w:rsidP="00B32F8B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4E3F5D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» августа 202</w:t>
      </w:r>
      <w:r w:rsidR="009D096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г.</w:t>
      </w:r>
    </w:p>
    <w:p w:rsidR="00270DEB" w:rsidRDefault="00270DEB" w:rsidP="00270DE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83D5E" w:rsidRDefault="00583D5E" w:rsidP="00F46E6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70DEB" w:rsidRPr="00270DEB" w:rsidRDefault="00270DEB" w:rsidP="00270DE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9D096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 w:rsidR="009D096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учебный год</w:t>
      </w:r>
    </w:p>
    <w:p w:rsidR="002E3F23" w:rsidRDefault="00270DEB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УЧЕБНО-ТЕМАТИЧЕСКОЕ ПЛАНИРОВАНИЕ</w:t>
      </w:r>
    </w:p>
    <w:p w:rsidR="002E3F23" w:rsidRDefault="00270DEB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по </w:t>
      </w:r>
      <w:r w:rsidR="009D096C">
        <w:rPr>
          <w:rFonts w:ascii="Times New Roman" w:hAnsi="Times New Roman"/>
          <w:sz w:val="24"/>
          <w:u w:val="single"/>
        </w:rPr>
        <w:t>развитию психомоторики и сенсорных процессов</w:t>
      </w:r>
    </w:p>
    <w:p w:rsidR="002E3F23" w:rsidRDefault="00270DEB">
      <w:pPr>
        <w:spacing w:after="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Класс:</w:t>
      </w:r>
      <w:r>
        <w:rPr>
          <w:rFonts w:ascii="Times New Roman" w:hAnsi="Times New Roman"/>
          <w:sz w:val="24"/>
          <w:u w:val="single"/>
        </w:rPr>
        <w:t xml:space="preserve"> 1</w:t>
      </w:r>
    </w:p>
    <w:p w:rsidR="002E3F23" w:rsidRDefault="00270DEB">
      <w:pPr>
        <w:spacing w:after="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Учитель: </w:t>
      </w:r>
      <w:r w:rsidR="009D096C">
        <w:rPr>
          <w:rFonts w:ascii="Times New Roman" w:hAnsi="Times New Roman"/>
          <w:sz w:val="24"/>
          <w:u w:val="single"/>
        </w:rPr>
        <w:t>Царёва Екатерина Алексеевна</w:t>
      </w:r>
    </w:p>
    <w:p w:rsidR="002E3F23" w:rsidRDefault="00270DEB">
      <w:pPr>
        <w:spacing w:after="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Количество часов:</w:t>
      </w:r>
    </w:p>
    <w:p w:rsidR="002E3F23" w:rsidRDefault="00270DE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Всего </w:t>
      </w:r>
      <w:r w:rsidR="009D096C">
        <w:rPr>
          <w:rFonts w:ascii="Times New Roman" w:hAnsi="Times New Roman"/>
          <w:sz w:val="24"/>
          <w:u w:val="single"/>
        </w:rPr>
        <w:t>68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>час</w:t>
      </w:r>
      <w:r w:rsidR="0033386E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; в неделю </w:t>
      </w:r>
      <w:r w:rsidR="009D096C">
        <w:rPr>
          <w:rFonts w:ascii="Times New Roman" w:hAnsi="Times New Roman"/>
          <w:sz w:val="24"/>
          <w:u w:val="single"/>
        </w:rPr>
        <w:t>2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>час.</w:t>
      </w:r>
    </w:p>
    <w:p w:rsidR="002E3F23" w:rsidRDefault="00270DE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Плановых практических уроков____, зачётов____, тестов____ ч.;</w:t>
      </w:r>
    </w:p>
    <w:p w:rsidR="002E3F23" w:rsidRDefault="00270DE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Административных практических уроков____ ч.</w:t>
      </w:r>
    </w:p>
    <w:p w:rsidR="002E3F23" w:rsidRDefault="00270DEB">
      <w:pPr>
        <w:shd w:val="clear" w:color="auto" w:fill="FFFFFF"/>
        <w:spacing w:after="0"/>
        <w:rPr>
          <w:rFonts w:ascii="Times New Roman" w:hAnsi="Times New Roman"/>
          <w:color w:val="2B2622"/>
          <w:sz w:val="24"/>
          <w:u w:val="single"/>
          <w:shd w:val="clear" w:color="auto" w:fill="EAE9E7"/>
        </w:rPr>
      </w:pPr>
      <w:r>
        <w:rPr>
          <w:rFonts w:ascii="Times New Roman" w:hAnsi="Times New Roman"/>
          <w:sz w:val="24"/>
        </w:rPr>
        <w:t xml:space="preserve">Средства обучения: печатные, наглядно-плоскостные, демонстрационные, аудиовизуальные, электронные образовательные ресурсы. </w:t>
      </w:r>
    </w:p>
    <w:p w:rsidR="002E3F23" w:rsidRDefault="00270DEB">
      <w:pPr>
        <w:spacing w:after="0"/>
        <w:jc w:val="both"/>
      </w:pPr>
      <w:r>
        <w:rPr>
          <w:rFonts w:ascii="Times New Roman" w:hAnsi="Times New Roman"/>
          <w:sz w:val="24"/>
        </w:rPr>
        <w:t>Планирование составлено на основе 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 в соответствии с требованиями ФГОС образования обучающихся с умственной отсталостью (интеллектуальными</w:t>
      </w:r>
      <w:r w:rsidR="009D096C">
        <w:rPr>
          <w:rFonts w:ascii="Times New Roman" w:hAnsi="Times New Roman"/>
          <w:sz w:val="24"/>
        </w:rPr>
        <w:t xml:space="preserve"> нарушениями) (приказ №1026 от 24.11. 2022 </w:t>
      </w:r>
      <w:r>
        <w:rPr>
          <w:rFonts w:ascii="Times New Roman" w:hAnsi="Times New Roman"/>
          <w:sz w:val="24"/>
        </w:rPr>
        <w:t>года).</w:t>
      </w:r>
    </w:p>
    <w:p w:rsidR="002E3F23" w:rsidRDefault="002E3F23">
      <w:pPr>
        <w:jc w:val="both"/>
      </w:pPr>
    </w:p>
    <w:p w:rsidR="002E3F23" w:rsidRDefault="002E3F23">
      <w:pPr>
        <w:jc w:val="both"/>
      </w:pPr>
    </w:p>
    <w:p w:rsidR="002E3F23" w:rsidRDefault="002E3F23">
      <w:pPr>
        <w:jc w:val="both"/>
      </w:pPr>
    </w:p>
    <w:p w:rsidR="002E3F23" w:rsidRDefault="002E3F23">
      <w:pPr>
        <w:jc w:val="both"/>
      </w:pPr>
    </w:p>
    <w:p w:rsidR="002E3F23" w:rsidRDefault="002E3F23">
      <w:pPr>
        <w:jc w:val="both"/>
      </w:pPr>
    </w:p>
    <w:p w:rsidR="002E3F23" w:rsidRDefault="002E3F23">
      <w:pPr>
        <w:jc w:val="both"/>
      </w:pPr>
    </w:p>
    <w:p w:rsidR="002E3F23" w:rsidRDefault="002E3F23">
      <w:pPr>
        <w:jc w:val="both"/>
      </w:pPr>
    </w:p>
    <w:p w:rsidR="002E3F23" w:rsidRDefault="002E3F23">
      <w:pPr>
        <w:jc w:val="both"/>
      </w:pPr>
    </w:p>
    <w:p w:rsidR="002E3F23" w:rsidRDefault="002E3F23">
      <w:pPr>
        <w:jc w:val="both"/>
      </w:pPr>
    </w:p>
    <w:p w:rsidR="002E3F23" w:rsidRDefault="002E3F23">
      <w:pPr>
        <w:jc w:val="both"/>
      </w:pPr>
    </w:p>
    <w:p w:rsidR="002E3F23" w:rsidRDefault="002E3F23">
      <w:pPr>
        <w:jc w:val="both"/>
      </w:pPr>
    </w:p>
    <w:p w:rsidR="002E3F23" w:rsidRDefault="00270DEB">
      <w:pPr>
        <w:spacing w:after="0" w:line="240" w:lineRule="auto"/>
        <w:ind w:left="260" w:firstLine="900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Рабочая программа составлена на основе </w:t>
      </w:r>
      <w:r>
        <w:rPr>
          <w:rFonts w:ascii="Times New Roman" w:hAnsi="Times New Roman"/>
          <w:color w:val="00000A"/>
          <w:sz w:val="24"/>
        </w:rPr>
        <w:t xml:space="preserve">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color w:val="00000A"/>
          <w:sz w:val="24"/>
        </w:rPr>
        <w:t>соответствии с требованиями ФГОС образования обучающихся с умственной отсталостью (интеллектуальными нарушениями) (</w:t>
      </w:r>
      <w:r w:rsidR="009D096C">
        <w:rPr>
          <w:rFonts w:ascii="Times New Roman" w:hAnsi="Times New Roman"/>
          <w:sz w:val="24"/>
        </w:rPr>
        <w:t>приказ №1026 от 24.11. 2022 года</w:t>
      </w:r>
      <w:r>
        <w:rPr>
          <w:rFonts w:ascii="Times New Roman" w:hAnsi="Times New Roman"/>
          <w:color w:val="00000A"/>
          <w:sz w:val="24"/>
        </w:rPr>
        <w:t>).</w:t>
      </w:r>
    </w:p>
    <w:p w:rsidR="002E3F23" w:rsidRDefault="00270DE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нормативных документов:</w:t>
      </w:r>
    </w:p>
    <w:p w:rsidR="002E3F23" w:rsidRDefault="00270DE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Федеральный Государственный образовательный стандарт образования обучающихся с умственной отсталостью (интеллектуальными нарушениями).</w:t>
      </w:r>
    </w:p>
    <w:p w:rsidR="002E3F23" w:rsidRDefault="00270DE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Адаптированная основная общеобразовательная программа образования обучающихся с умственной отсталостью (интеллектуальными нарушениями).</w:t>
      </w:r>
    </w:p>
    <w:p w:rsidR="002E3F23" w:rsidRDefault="00270DE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</w:t>
      </w:r>
      <w:r>
        <w:rPr>
          <w:rFonts w:ascii="Times New Roman" w:hAnsi="Times New Roman"/>
          <w:sz w:val="24"/>
        </w:rPr>
        <w:t xml:space="preserve"> реализации АООП образования обучающихся с легкой умственной отсталостью 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2E3F23" w:rsidRDefault="002E3F23">
      <w:pPr>
        <w:spacing w:after="0" w:line="240" w:lineRule="auto"/>
        <w:jc w:val="both"/>
        <w:rPr>
          <w:rFonts w:ascii="Times New Roman" w:hAnsi="Times New Roman"/>
          <w:sz w:val="10"/>
        </w:rPr>
      </w:pPr>
    </w:p>
    <w:p w:rsidR="002E3F23" w:rsidRDefault="00270DE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Достижение поставленной цели при реализации АООП предусматривает решение следующих основных </w:t>
      </w:r>
      <w:r>
        <w:rPr>
          <w:rFonts w:ascii="Times New Roman" w:hAnsi="Times New Roman"/>
          <w:b/>
          <w:sz w:val="24"/>
        </w:rPr>
        <w:t>задач:</w:t>
      </w:r>
    </w:p>
    <w:p w:rsidR="009D096C" w:rsidRPr="009D096C" w:rsidRDefault="009D096C" w:rsidP="009D096C">
      <w:pPr>
        <w:widowControl w:val="0"/>
        <w:numPr>
          <w:ilvl w:val="0"/>
          <w:numId w:val="3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9D096C">
        <w:rPr>
          <w:rFonts w:ascii="Times New Roman" w:hAnsi="Times New Roman"/>
          <w:sz w:val="24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9D096C" w:rsidRPr="009D096C" w:rsidRDefault="009D096C" w:rsidP="009D096C">
      <w:pPr>
        <w:widowControl w:val="0"/>
        <w:numPr>
          <w:ilvl w:val="0"/>
          <w:numId w:val="3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9D096C">
        <w:rPr>
          <w:rFonts w:ascii="Times New Roman" w:hAnsi="Times New Roman"/>
          <w:sz w:val="24"/>
        </w:rPr>
        <w:t>формирование способов усвоения новых знаний и овладения новыми умениями;</w:t>
      </w:r>
    </w:p>
    <w:p w:rsidR="009D096C" w:rsidRPr="009D096C" w:rsidRDefault="009D096C" w:rsidP="009D096C">
      <w:pPr>
        <w:widowControl w:val="0"/>
        <w:numPr>
          <w:ilvl w:val="0"/>
          <w:numId w:val="3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9D096C">
        <w:rPr>
          <w:rFonts w:ascii="Times New Roman" w:hAnsi="Times New Roman"/>
          <w:sz w:val="24"/>
        </w:rPr>
        <w:t>коррекция познавательной деятельности;</w:t>
      </w:r>
    </w:p>
    <w:p w:rsidR="009D096C" w:rsidRPr="009D096C" w:rsidRDefault="009D096C" w:rsidP="009D096C">
      <w:pPr>
        <w:widowControl w:val="0"/>
        <w:numPr>
          <w:ilvl w:val="0"/>
          <w:numId w:val="3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9D096C">
        <w:rPr>
          <w:rFonts w:ascii="Times New Roman" w:hAnsi="Times New Roman"/>
          <w:sz w:val="24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9D096C" w:rsidRPr="009D096C" w:rsidRDefault="009D096C" w:rsidP="009D096C">
      <w:pPr>
        <w:widowControl w:val="0"/>
        <w:numPr>
          <w:ilvl w:val="0"/>
          <w:numId w:val="3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9D096C">
        <w:rPr>
          <w:rFonts w:ascii="Times New Roman" w:hAnsi="Times New Roman"/>
          <w:sz w:val="24"/>
        </w:rPr>
        <w:t xml:space="preserve">формирование речевых высказываний детей,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:rsidR="002E3F23" w:rsidRDefault="00270DEB">
      <w:pPr>
        <w:widowControl w:val="0"/>
        <w:spacing w:after="0" w:line="240" w:lineRule="auto"/>
        <w:jc w:val="both"/>
        <w:outlineLvl w:val="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 Рабочая программа по чтению представляет собой целостный документ, включающий разделы: </w:t>
      </w:r>
    </w:p>
    <w:p w:rsidR="002E3F23" w:rsidRDefault="00270DEB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Титульный лист; </w:t>
      </w:r>
    </w:p>
    <w:p w:rsidR="002E3F23" w:rsidRDefault="00270DEB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Основное содержание;</w:t>
      </w:r>
    </w:p>
    <w:p w:rsidR="002E3F23" w:rsidRDefault="00270DEB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Календарно-тематическое планирование; </w:t>
      </w:r>
    </w:p>
    <w:p w:rsidR="002E3F23" w:rsidRDefault="00270DEB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Список литературы.</w:t>
      </w:r>
    </w:p>
    <w:p w:rsidR="009D096C" w:rsidRPr="009D096C" w:rsidRDefault="009D096C" w:rsidP="009D096C">
      <w:pPr>
        <w:spacing w:after="0" w:line="237" w:lineRule="auto"/>
        <w:ind w:left="26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программы является</w:t>
      </w:r>
      <w:r w:rsidR="00270DEB">
        <w:rPr>
          <w:rFonts w:ascii="Times New Roman" w:hAnsi="Times New Roman"/>
          <w:sz w:val="24"/>
        </w:rPr>
        <w:t xml:space="preserve"> </w:t>
      </w:r>
      <w:r w:rsidRPr="009D096C">
        <w:rPr>
          <w:rFonts w:ascii="Times New Roman" w:hAnsi="Times New Roman"/>
          <w:sz w:val="24"/>
        </w:rPr>
        <w:t>преодоление трудностей в психическом и личностном развитии, гармонизация личности и межличностных отношений обучающихся; формирование навыков социального поведения.</w:t>
      </w:r>
    </w:p>
    <w:p w:rsidR="009D096C" w:rsidRPr="009D096C" w:rsidRDefault="009D096C" w:rsidP="009D096C">
      <w:pPr>
        <w:spacing w:after="0" w:line="237" w:lineRule="auto"/>
        <w:ind w:left="260" w:firstLine="720"/>
        <w:jc w:val="both"/>
        <w:rPr>
          <w:rFonts w:ascii="Times New Roman" w:hAnsi="Times New Roman"/>
          <w:sz w:val="24"/>
        </w:rPr>
      </w:pPr>
      <w:r w:rsidRPr="009D096C">
        <w:rPr>
          <w:rFonts w:ascii="Times New Roman" w:hAnsi="Times New Roman"/>
          <w:sz w:val="24"/>
        </w:rPr>
        <w:t xml:space="preserve">Предложенная тема «Формирование познавательной деятельности у обучающихся с умственной отсталостью (интеллектуальными нарушениями)» направлена на </w:t>
      </w:r>
      <w:r>
        <w:rPr>
          <w:rFonts w:ascii="Times New Roman" w:hAnsi="Times New Roman"/>
          <w:sz w:val="24"/>
        </w:rPr>
        <w:t xml:space="preserve">формирование </w:t>
      </w:r>
      <w:r w:rsidRPr="009D096C">
        <w:rPr>
          <w:rFonts w:ascii="Times New Roman" w:hAnsi="Times New Roman"/>
          <w:sz w:val="24"/>
        </w:rPr>
        <w:t xml:space="preserve">психических новообразований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:rsidR="002E3F23" w:rsidRDefault="002E3F23">
      <w:pPr>
        <w:spacing w:after="0" w:line="237" w:lineRule="auto"/>
        <w:ind w:left="260" w:firstLine="720"/>
        <w:jc w:val="both"/>
        <w:rPr>
          <w:rFonts w:ascii="Times New Roman" w:hAnsi="Times New Roman"/>
          <w:sz w:val="20"/>
        </w:rPr>
      </w:pPr>
    </w:p>
    <w:p w:rsidR="002E3F23" w:rsidRDefault="002E3F23">
      <w:pPr>
        <w:spacing w:after="0" w:line="2" w:lineRule="exact"/>
        <w:rPr>
          <w:rFonts w:ascii="Times New Roman" w:hAnsi="Times New Roman"/>
          <w:sz w:val="20"/>
        </w:rPr>
      </w:pPr>
    </w:p>
    <w:p w:rsidR="002E3F23" w:rsidRDefault="00270DEB">
      <w:pPr>
        <w:spacing w:after="0" w:line="240" w:lineRule="auto"/>
        <w:ind w:left="98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Основные направления работы:</w:t>
      </w:r>
    </w:p>
    <w:p w:rsidR="002E3F23" w:rsidRDefault="002E3F23">
      <w:pPr>
        <w:spacing w:after="0" w:line="12" w:lineRule="exact"/>
        <w:rPr>
          <w:rFonts w:ascii="Times New Roman" w:hAnsi="Times New Roman"/>
          <w:sz w:val="20"/>
        </w:rPr>
      </w:pPr>
    </w:p>
    <w:p w:rsidR="002E3F23" w:rsidRDefault="00270DEB">
      <w:pPr>
        <w:spacing w:after="0" w:line="234" w:lineRule="auto"/>
        <w:ind w:left="260" w:firstLine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диагностика и развитие познавательной сферы (формирование учебной мотивации, активизация сенсорно-перцептивной, мнемической и мыслительной деятельности);</w:t>
      </w:r>
    </w:p>
    <w:p w:rsidR="002E3F23" w:rsidRDefault="002E3F23">
      <w:pPr>
        <w:spacing w:after="0" w:line="14" w:lineRule="exact"/>
        <w:rPr>
          <w:rFonts w:ascii="Times New Roman" w:hAnsi="Times New Roman"/>
          <w:sz w:val="20"/>
        </w:rPr>
      </w:pPr>
    </w:p>
    <w:p w:rsidR="002E3F23" w:rsidRDefault="00270DEB">
      <w:pPr>
        <w:spacing w:after="0" w:line="237" w:lineRule="auto"/>
        <w:ind w:left="260" w:firstLine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lastRenderedPageBreak/>
        <w:t>диагностика и развитие эмоционально-личностной сферы (гармонизация психоэмоционального состояния, формирование позитивного отношения к своему «Я», повышение уверенности в себе, развитие самостоятельности, формирование навыков самоконтроля);</w:t>
      </w:r>
    </w:p>
    <w:p w:rsidR="002E3F23" w:rsidRDefault="002E3F23">
      <w:pPr>
        <w:spacing w:after="0" w:line="14" w:lineRule="exact"/>
        <w:rPr>
          <w:rFonts w:ascii="Times New Roman" w:hAnsi="Times New Roman"/>
          <w:sz w:val="20"/>
        </w:rPr>
      </w:pPr>
    </w:p>
    <w:p w:rsidR="002E3F23" w:rsidRDefault="00270DEB">
      <w:pPr>
        <w:spacing w:after="0" w:line="234" w:lineRule="auto"/>
        <w:ind w:left="260" w:firstLine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диагностика и развитие коммуникативной сферы и социальная интеграции (развитие способности к эмпатии, сопереживанию);</w:t>
      </w:r>
    </w:p>
    <w:p w:rsidR="002E3F23" w:rsidRDefault="002E3F23">
      <w:pPr>
        <w:spacing w:after="0" w:line="14" w:lineRule="exact"/>
        <w:rPr>
          <w:rFonts w:ascii="Times New Roman" w:hAnsi="Times New Roman"/>
          <w:sz w:val="20"/>
        </w:rPr>
      </w:pPr>
    </w:p>
    <w:p w:rsidR="002E3F23" w:rsidRDefault="00270DEB">
      <w:pPr>
        <w:spacing w:after="0" w:line="236" w:lineRule="auto"/>
        <w:ind w:left="260" w:firstLine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формирование продуктивных видов взаимодействия с окружающими (в семье, классе), повышение социального статуса ребенка в коллективе, формирование и развитие навыков социального поведения).</w:t>
      </w: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2E3F23" w:rsidRDefault="002E3F23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</w:p>
    <w:p w:rsidR="009D096C" w:rsidRDefault="009D096C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</w:p>
    <w:p w:rsidR="00F46E66" w:rsidRDefault="00F46E66" w:rsidP="00E40D7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F46E66" w:rsidRDefault="00F46E66" w:rsidP="00E40D7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E3F23" w:rsidRPr="00E40D76" w:rsidRDefault="00270DEB" w:rsidP="00E40D7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32F8B">
        <w:rPr>
          <w:rFonts w:ascii="Times New Roman" w:hAnsi="Times New Roman"/>
          <w:b/>
          <w:sz w:val="24"/>
        </w:rPr>
        <w:lastRenderedPageBreak/>
        <w:t>Календарно-тематическое планирование</w:t>
      </w:r>
    </w:p>
    <w:p w:rsidR="002E3F23" w:rsidRPr="00B32F8B" w:rsidRDefault="002E3F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561"/>
        <w:gridCol w:w="2534"/>
        <w:gridCol w:w="725"/>
        <w:gridCol w:w="1056"/>
        <w:gridCol w:w="950"/>
        <w:gridCol w:w="3651"/>
        <w:gridCol w:w="2689"/>
        <w:gridCol w:w="2620"/>
      </w:tblGrid>
      <w:tr w:rsidR="00E40D76" w:rsidRPr="00E40D76" w:rsidTr="00212EBC">
        <w:tc>
          <w:tcPr>
            <w:tcW w:w="560" w:type="dxa"/>
            <w:vMerge w:val="restart"/>
          </w:tcPr>
          <w:p w:rsidR="00E40D76" w:rsidRPr="00E40D76" w:rsidRDefault="00E40D76" w:rsidP="00212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40" w:type="dxa"/>
            <w:vMerge w:val="restart"/>
          </w:tcPr>
          <w:p w:rsidR="00E40D76" w:rsidRPr="00E40D76" w:rsidRDefault="00E40D76" w:rsidP="00212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25" w:type="dxa"/>
            <w:vMerge w:val="restart"/>
          </w:tcPr>
          <w:p w:rsidR="00E40D76" w:rsidRPr="00E40D76" w:rsidRDefault="00E40D76" w:rsidP="00212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54" w:type="dxa"/>
            <w:gridSpan w:val="2"/>
          </w:tcPr>
          <w:p w:rsidR="00E40D76" w:rsidRPr="00E40D76" w:rsidRDefault="00E40D76" w:rsidP="00212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85" w:type="dxa"/>
            <w:vMerge w:val="restart"/>
          </w:tcPr>
          <w:p w:rsidR="00E40D76" w:rsidRPr="00E40D76" w:rsidRDefault="00E40D76" w:rsidP="00212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322" w:type="dxa"/>
            <w:gridSpan w:val="2"/>
          </w:tcPr>
          <w:p w:rsidR="00E40D76" w:rsidRPr="00E40D76" w:rsidRDefault="00E40D76" w:rsidP="00212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Дифференциация видов деятельности</w:t>
            </w:r>
          </w:p>
        </w:tc>
      </w:tr>
      <w:tr w:rsidR="00E40D76" w:rsidRPr="00E40D76" w:rsidTr="00212EBC">
        <w:tc>
          <w:tcPr>
            <w:tcW w:w="560" w:type="dxa"/>
            <w:vMerge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vMerge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685" w:type="dxa"/>
            <w:vMerge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E761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E761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E40D76" w:rsidRPr="00E40D76" w:rsidTr="00212EBC">
        <w:tc>
          <w:tcPr>
            <w:tcW w:w="14786" w:type="dxa"/>
            <w:gridSpan w:val="8"/>
          </w:tcPr>
          <w:p w:rsidR="00E40D76" w:rsidRPr="00E40D76" w:rsidRDefault="00E40D76" w:rsidP="00212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t>Ⅰ четверть (16 ч.)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Обследование обучающихся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06.09.23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 при оказании непосредственной помощи учителя 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08.09.23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при оказании непосредственной помощи учителя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внимания и подражания путем воспроизведения действий взрослого без предметов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подражания действиям взрослого без предметов (Игры «Зеркало», «Умелые руки», «Мастера»,  «Цветные перчатки»)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Подражают действиям взрослого в определенных игровых ситуациях, предложенных взрослым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Подражают или действуют по показу в определенных игровых  ситуациях, предложенных взрослым 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внимания и подражания  действиям взрослого  с предметами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15.09.23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Подражание путем воспроизведения действий взрослого с предметами (Просмотр видеофрагментов о мастерах. Игровые ситуации:  «Будущие мастера»,  «Сильные, смелые, ловкие, умелые», «Цветные бусы»)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Умеют подражать путем воспроизведения действий взрослого с предметами или  после действий сверстников с предметами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подражают действиям взрослого с предметами 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контурного сюжетного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изображения с цветным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 контурного сюжетного изображения с цветным (эпизоды из знакомых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сказок: «Колобок», «Репка», «Курочка Ряба»)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задание,  соотносят контурное сюжетное  изображение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цветным, делают выбор из 2—х картинок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задания,  соотносят контурное сюжетное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изображение  с цветным, делают выбор из 3—х картинок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рассматривать контурные знакомые сюжетные  изображения и соотносить их с цветными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22.09.23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Соотнесение контурного сюжетного изображения с цветным (эпизоды знакомых сказок и мультфильмов: «Волк и семеро  козлят», «Ну, погоди!», «Лунтик», «Красная шапочка»)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Выполняют задания, соотносят контурные изображения с цветными, производят выбор из 3-х картинок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Выполняют задания, соотносят контурные изображения с цветными, производят выбор из 4-х картинок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сравнивать сюжетные изображения на картинках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Сравнение сюжетных картинок путем рассматривания и  нахождения  общих и специфических характеристик.</w:t>
            </w:r>
          </w:p>
          <w:p w:rsidR="00E40D76" w:rsidRPr="00E40D76" w:rsidRDefault="00E40D76" w:rsidP="00212EBC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заданий: «Чего не хватает?»,  «Кто спрятался?», «Что надо дорисовать?» 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Выполняют задания путем сравнения 2-х картинок с близкими сюжетными изображениями при оказании уточняющих вопросов учителя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самостоятельно  задания путем сравнения 3-х картинок с близкими сюжетными изображениями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выделять заданные слова из предъявленной фразы, реагируя на них определенным действием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29.09.23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путем  выделения  заданных   слов из предъявленных фраз, реагируя на них определенным действием (Игры: «Поезд», «Возьми картинку», «Волшебные слова», «Будь внимательным!»)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заданные слова из предъявленной фразы, реагируя на них определенным действием (фраза из 4- 5 слов)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Выделяют заданные слова из предъявленной фразы, реагируя на них определенным действием самостоятельно (фраза из 6-7 слов)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Закрепление умения запоминать последовательность  предметов или ситуаций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04.10.23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возможности зрительного запоминания  путем увеличения объема зрительного материала (от 3-х до 5-и). Игровые ситуации: «Буратино с Букварем», «Незнайка с кисточкой»,  «Чебурашка с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карандашом»,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«Лунтик с рюкзаком», школьные принадлежности  и их изображения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Запоминают последовательность  расположения сказочных персонажей со школьными принадлежностями (от 3-х до 5-и) после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повторного  предъявления образца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Запоминают последовательность  расложениия сказочных персонажей со школьными принадлежностями  (от 4-х до 6-и после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первого предъявления образца  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Совершенствование е умения запоминать и отображать знакомые образы предметов   в графических изображениях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06.10.23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путем  запоминания образов предметов  в графических изображениях. (Задания : «Запомни эти предметы -  мяч,  карандаш, пенал, рюкзак.  Задание  «Запомни узор» - аппликация)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по памяти, изображают графически 3 предмета после повторного  предъявлении  образца (мяч, карандаш, пенал)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Запоминают и отображают  графически образы предложенных предметов (4-е) самостоятельно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Закрепление умения запоминать и отображать знакомые образы предметов   в графических изображениях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путем  запоминания образов предметов и   отображения  их  в графических изображениях.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(Задания: «Запомни эти предметы -  часы,   книга,  ручка. рюкзак, пенал.   Задание «Запомни узор» - аппликация)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памяти, изображают образы предметов  после повторного предъявления  образца (4 предмета)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Запоминают и отображают по памяти графические образы предложенных предметов  после первого предьявления образца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запоминать и отображать серию  последовательных изображений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13.10.23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 по памяти:  отображать серию последовательных изображений. (Задание: «Запомни и нарисуй!» - серия последовательных изображений -  веточка в вазе, веточка с зелеными почками, веточка с  маленькими зелеными листочками, веточка  с цветочками) 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  по памяти серию последовательных  изображений (3 картинки) после  повторного   рассмотрения образца   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Воспроизводят   по памяти серию последовательных  изображений (4 картинки)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воспроизводить по памяти последовательность букв, простых по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начертанию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Воспроизведение по памяти последовательности букв, простых по начертанию: п, т, о, с, х, после их предварительного   рассмотрения. (Задание: 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«Запомни последовательность букв» 4-5 букв»; «Разложи буквы по порядку» 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по памяти последовательность  букв, простых  по начертанию: п, т, о, с (4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буквы), после повторного рассмотрения образца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по памяти последовательность букв,  простых по начертанию: п, х, т, о,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с, х. (5 букв) после первого предъявления образца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слуховой памяти, запоминание  последовательность простых слов, не связанных между собой смыслом 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20.10.23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Воспроизведение  простых слов в определенной последовательности   (лес, дом, мама, сон, кино), произнесенных учителем.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(Задание: «Запомни последовательность слов, повтори их!», «Разложи картинки по порядку, назови их») 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последовательность  простых слов (лес, дом, мама, сон),  произнесенных учителем (3-4), после  повторного  произнесения  слов учителем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 последовательность простых слов (лес, дом, мама, сон, кино), после произнесения их учителем (4-5) самостоятельно 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Закрепление умения запоминать и называть фрагменты музыки из знакомых произведений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Воспроизведение фрагментов  музыки из знакомых произведений (2-3 фрагмента)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Запоминают и называют фрагменты музыки из знакомых произведений (2 фрагмента) после повторного прослушивания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Запоминают и называют фрагменты музыки из знакомых произведений (3 фрагмента) после первого предъявления прослушивания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слуховой памяти, запоминание небольших фраз, логически связанных между собой (поговорки, загадки)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27.10.23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Воспроизведение  небольших фраз, логически связанных между собой.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(Задание. Запомни и повтори поговорки: «Береги нос, в сильный мороз», «Без труда, не вытащишь рыбку из пруда», «У какого Егорки одежда – иголки?»)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 поговорки после повторения учителем 2- 3 раза каждой поговорки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небольшие фразы, логически связанные между собой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(поговорки, загадки), после произнесения учителем 1-2 раза каждой поговорки </w:t>
            </w:r>
          </w:p>
        </w:tc>
      </w:tr>
      <w:tr w:rsidR="00E40D76" w:rsidRPr="00E40D76" w:rsidTr="00212EBC">
        <w:tc>
          <w:tcPr>
            <w:tcW w:w="14786" w:type="dxa"/>
            <w:gridSpan w:val="8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t>Ⅱ четверть (16 ч.)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слуховой и тактильной памяти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свойств предметов на основе тактильного восприятия (мягкие,  пушистые, колючие,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твердые, холодные), нахождение и запоминание одинаковых по тактильному восприятию предметов (игры: «Запомни и найди пару», «Найди непохожие предметы»), выбор из 3-4 –х предметов, разных по материалу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 свойства предметов по тактильному образцу,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 из 3-4-х предметов после повторного восприятия свойства предмета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 свойства предметов по тактильному образцу,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выбор из 4- 5-и  предметов после первого восприятия свойства предмета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тактильной памяти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10.11.23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Воспроизведение в рисунках образа предмета на основе тактильной памяти.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Задание «Угадай, что в мешке у одноклассников?». Нарисуй, что в мешочке!»  (У каждого обучающегося свой  мешочек с одним предметом-  баранка, яблочко, юла, елочка, грибок, домик и др.)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Запоминают на ощупь предмет после повторного обследования и изображают его; отгадывают по рисунку предмет, который находился в мешочке у каждого ученика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Запоминают на ощупь предмет с первого раза и изображают его;  отгадывают по рисунку предмет, который находился в мешочке у каждого ученика 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геометрических объемных фигурах;  дифференцирование объемных форм  в процессе конструирования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Дифференцирование геометрических форм: треугольная призма (крыша), овал (яйцо), брусок (кирпичик).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Определение объемных форм: шар (шарик) – куб (кубик) – треугольная призма (крыша) – овал (яйцо) – брусок (кирпичик).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«Построим дачу с забором» (по образцу),  выбор необходимых строительных деталей для постройки дачи и забора (куб, треугольная призма для дачи, брусок  - для забора); выбор из предложенного строительного набора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Определяют и выбирают из строительного набора объемные формы: шар (шарик) – куб (кубик), брусок (кирпичик), треугольная призма (крыша),  используют объемные геометрические формы для заданной постройки  по образцу с помощью учителя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Определяют  и выбирают из строительного набора объемные формы: шар (шарик) – куб (кубик) – треугольная призма (крыша) – овал (яйцо) – брусок (кирпичик), самостоятельно; используют  объемные геометрические формы для постройки заданного образца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представлений о форме предметов, соотнесение объёмных и плоскостных форм (круг, квадрат, треугольник, овал)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17.11.23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овальных и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прямоугольных предметов из ближайшего окружения.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Дифференцирование объемных форм (шар (шарик) – куб (кубик), овал (яйцо) – брусок (кирпичик)) и плоскостных (круг, квадрат, треугольник, овал, прямоугольник).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Задание по аппликации  «Сделай узор» (образец из объемных форм, а обучающиеся выкладывают и наклеивают узор из   плоских форм – круг, квадрат, треугольник, овал, круг)   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Соотносят  объемные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(шар (шарик) – куб (кубик) – треугольная призма (крыша) – овал (яйцо) – брусок (кирпичик)  с  плоскостными (круг, квадрат, треугольник, овал, прямоугольник) по образцу, оказывается помощь педагога - показ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Соотносят   объемные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(шар (шарик) – куб (кубик) – треугольная призма (крыша) – овал (яйцо) – брусок (кирпичик) с плоскостными (круг, квадрат, треугольник, овал, прямоугольник), задание выполняют самостоятельно  по образцу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различать предметы по силуэтам, подбирать предметы по форме и размеру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предметов по разным параметрам величины.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игре с объемными формами на основе их включения в игры с элементарными сюжетами.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 Подбор предмета по форме и размеру (игра «Вкладыши»)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Подбирают предметы по форме и размеру по образцу.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Сравнивают предметы по разным параметрам величины и формы с помощью учителя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Подбирают предметы по форме и размеру самостоятельно.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Сравнивают предметы по разным параметрам величины и формы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 основных цветах– красный, желтый, синий, зеленый в процессе конструирования (аппликации) из плоскостных геометрических фигур по образцу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24.11.23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Дифференцирование 4 основных цветов – красный, желтый, синий, зеленый (развитие умения сличать, выделять по слову, называть) в процессе конструирования (аппликации) из плоскостных геометрических фигур (круг, квадрат, треугольник, овал, прямоугольник) по образцу.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цвета в качестве сигнала к действию (игры: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«Светофор», «Найди, что у нас желтое»)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4 основных цвета – красный, желтый, синий, зеленый.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Конструируют из плоскостных геометрических форм (круг, квадрат, треугольник) по образцу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Дифференцируют 6 основных цветов – красный, желтый, синий, зеленый, белый, черный.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Конструируют из плоскостных геометрических форм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(круг, квадрат, треугольник, овал, прямоугольник)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Закрепление умения  ориентироваться на внешние признаки предметов: цвет, форма, величина; чередовать четыре основных цвета (красный, желтый, синий, зеленый) при раскладывании  в аппликации и конструировании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Раскладывание предметов в аппликации и конструировании («Сделаем узор», «Построим забор»).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Повторение: цвет, форма (плоскостная, объемная), величина (большой, меленький, самый большой).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Выполнение задания:  составление  цветового спектра в аппликации;  составление композиции из геометрических фигур по образцу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Выполняют аппликации из основных цветов по образцу.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Составляют композицию из геометрических фигур с учетом их величины (2 формы и 2 величины) по образцу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в аппликации цветовые спектры из основных цветов.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Составляют композицию из геометрических  фигур с учетом их величины (3 формы и 2 величины) по образцу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  различать и  называть основные цвета и их оттенки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01.12.23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и называние  основных цветов и их оттенков. Выполнение задания:   «Нарисуем радугу»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соотнесение цветов и их оттенков по образцу или показу учителя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соотнесение цветов и их оттенков  самостоятельно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представлений о цветах, их оттенках :  темно-сером, светло-сером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получать серый цвет (из трёх основных цветов)  и его оттенки.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Использование оттенка серого в пейзаже пасмурного дня и в изображении  воздушной среды (неба)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оттенки серого в рисовании пейзажа по образцу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Используют оттенки серого в рисовании пейзажа самостоятельно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создавать цветовые гаммы по насыщенности цвета: от светлого к темному;  по контрасту: от яркого к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светлому, создавать узоры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08.12.23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узоров по образцу, ориентируясь на цветовую гамму, учитывая насыщенность цвета  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Создают узоры,  ориентируясь на цветовую гамму, учитывая насыщенность цвета  с помощью учителя 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Создают узоры по образцу, ориентируясь на цветовую гамму, учитывая насыщенность цвета, а также его контрастность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целостного восприятия предметного изображения 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Складывание целостных предметных изображений из разрезных картинок.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(Лото: начинать с выбора из двух картинок, затем из четырех с разной конфигурацией разреза)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Сопоставляют предметные изображения из разрезных картинок : из 2-х –3-х частей 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Сопоставляют предметные изображения из разрезных картинок: из 4-х частей с разной конфигурацией разреза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Закрепление умения группировать предметы по одному заданному признаку - форма/ цвет/ величина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15.12.23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Группирование предметов по одному заданному признаку - форма/ цвет/ величина («В этом домике живут все такие (красные предметы), а в этом – другие (синие)», цвет дети подбирают самостоятельно, ориентируясь на образец.  «В этом домике живут все (треугольные) предметы такой формы, а в этом – другой формы (круглые), «В этом домике живут все такого размера (большие) предметы, а в этом – другого размера (маленькие)» - дети раскладывают предметы по образцу.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Группируют предметы по одному заданному признаку - форма/ цвет/ величина по образцу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Группируют геометрические фигуры разного цвета и размера, ориентируясь на образец, после чего объясняютпринцип группировки в словесных высказываниях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определять последовательность звучания музыкальных инструментов (3-4)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последовательности звучания музыкальных инструментов (барабан – дудочка; барабан – металлофон – колокольчик;  металлофон – барабан – колокольчик - дудочка), называть последовательность звучания. Умение решать познавательные задачи,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связанные со слуховым анализом, на сюжетном материале: («Кто пришел в гости?»; «Кто пришел первым? Кто потом? Кто пришел последним?»).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 последовательность звучания 2 –х,  3-х музыкальных инструментов (барабан – дудочка; барабан – металлофон –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колокольчик) после повторного прослушивания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 последовательность звучания  3-х и 4-х музыкальных инструментов (дудочка – металлофон – барабан; металлофон – барабан – колокольчик – дудочка), называют последовательность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звучания.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Решают познавательные задачи, связанные со слуховым анализом, на сюжетном материале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слухового восприятия;  дифференцирование бытовых шумов и звуков, природных явлений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22.12.23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Опознавание и различение на слух бытовых шумов (звонок телефона, шум пылесоса, сигнал автомобиля, шум шагов;  звуков явлений природы (шуршание листьев, звук грозы, шум ветра, шум дождя, звук текущей воды -  ручей).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Задание «Узнай, что за погода? Угадай, что там происходит?».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Проговаривание слогов и слов в разном темпе.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Умение прислушиваться, различать и запоминать шумы по громкости.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Опознают и различают на слух бытовые шумы (звонок телефона, шум пылесоса, сигнал автомобиля, шум шагов); опознают и различают звуки явлений природы  (шуршание листьев, шум дождя, звуки грозы, шум бегущей воды – ручей) после повторного прослушивания аудиозаписи.  Умеют различать шумы по громкости. Проговаривают слоги и слова в разном темпе.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Опознают и различают на слух бытовые шумы (звонок телефона, шум пылесоса, шум шагов, шуршание бумаги); опознают и различаютзвуки явлений природы  (шуршание листьев, шум дождя, звуки грозы, шум бегущей воды – ручей). Умеют различать шумы по громкости. Проговаривают слоги и слова в разном темпе.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воспроизводить заданный ритм  движений и  звуков  (без предметов и при  использовании определенных предметов)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Воспроизведение  ритма движений и звуков при помощи инструментов или предметов с чётким отрывистыми интервалами:  деревянными ложками, карандашом о поверхность стола; отхлопывание ритма ладошками, ногами. 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Задание: «Слушай и  повтори!»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(хлопки по коленям, плечам, удары ладошками по поверхности стола);  (воспроизведение ритма движений ногой: «протопать» ритм одной ногой, другой ногой, поочерёдно разными ногами)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задание по  воспроизведению ритма движений и звука при помощи инструментов и предметов с чётким отрывистым звуком: деревянных ложек;  отхлопывают  ритм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ладошками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задание по  воспроизведению ритма движений и звука при помощи инструментов и предметов с чётким отрывистым звуком: деревянных ложек, карандашом о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поверхность стола;  отхлопывают  ритм ладошками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слухового внимания и фонематического слуха:  закрепление умения выделять заданное слово из предложенной фразы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29.12.23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Нахождение  в предложениях слов, обозначающих предмет и действие предмета.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Выделение заданного слова из предложенной фразы условным  действием (хлопком, поднятием флажка).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Игры:  «Поезд», «Возьми игрушку», «Детский мир», «Волшебные слова»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Выделяют заданное слово из предложенной фразы условным действием.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Выделяют в предложениях слова, обозначающие предмет и действие предмета (предложения из 3- 4 -х слов)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Выделяют заданное слово из предложенной фразы условным действием и называют его.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Выделяют в предложениях слова, обозначающие предмет и действие предмета (предложения из 4—5-и слов)</w:t>
            </w:r>
          </w:p>
        </w:tc>
      </w:tr>
      <w:tr w:rsidR="00E40D76" w:rsidRPr="00E40D76" w:rsidTr="00212EBC">
        <w:tc>
          <w:tcPr>
            <w:tcW w:w="14786" w:type="dxa"/>
            <w:gridSpan w:val="8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t>Ⅲ четверть (19 ч.)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тактильного восприятия на основе  умения  определять на ощупь форму, величину  предметов: шар, куб, крыша, яйцо, кирпичик;  большой – маленький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10.01.24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Определение величины предмета путем наложения предметов или их сопоставления.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Развитие тактильной чувствительности, осязательное различение формы и качества материалов, из которых сделаны предметы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Определяют размер 1-2-х предметов на ощупь. Определяют величину предмета путем наложения предметов или сопоставлением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Определяют размер 2-3-х предметов на ощупь.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Определяют величину предмета путем наложения предметов или сопоставлением без опоры на образец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на  ощупь  дифференцировать свойства предметов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материалу: твердые, мягкие (пластилин, резина;   железо, камень, дерево) 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12.01.24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Различение  на ощупь свойств предметов по материалу: мягкие – твердые (пластилин, резина; железо, камень).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Задания: просмотр видеофрагментов «Что мы знаем о материалах?»,   «Какие  материалы  вокруг нас?» ; игра «Достань из мешочка мягкие (твердые) предметы» (мячик – резиновый , шарик – железный; мячик из пластилина -  деревянный шарик) 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Различают  на ощупь свойства предметов по материалу: мягкие – твердые (пластилин,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резина; железо, камень) (выбор из 2-х – мячик  резиновый и шарик   железный)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Различают  на ощупь свойства предметов по материалу: мягкие – твердые (пластилин,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резина; железо, камень) (выбор из 3-х – мячик  резиновый,  шарик   железный, шарик  деревянный)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тактильного восприятия, уточнение знаний о различных свойствах  материалов: железо, дерево, пластмасса (железо – холодное, тяжелое;  дерево – теплое, легкое; пластмасса – мягкая, теплая)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17.01.24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ощупь  свойств предметов по материалу: мягкость, твердость, гладкость, шероховатость, прочность, гибкость.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Задание: просмотр видеофрагментов  «Какие свойства у материалов?»;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игра  «Достань из мешочка все холодные предметы », «Достань из мешочка все теплые предметы» (выбор из 4-х—5и-предметов)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Различают на ощупь свойства предметов по материалу ( выбор их 3- 4-х предметов)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на ощупь свойства предметов по материалу (выбор их 4-х - 5-и предметов) 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определять на ощупь предметы с разными свойствами: по  форме (плоские и объемные фигуры), величине (большой, маленький, самый большой), по материалу (железо, пластмасса, дерево)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19.01.24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ощупь разных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свойств предметов, по форме, величине, материалу; фиксация этих свойств в речевых высказываниях.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Задания: «Определи  на ощупь предмет  с разными свойствами (мягкие, жесткие, холодные, теплые)».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Словесное описание предметов, воспринятых тактильно («Расскажи, как ты догадался,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это елочка?», «Достань шар деревянный, (пластмассовый, железный»), объясни, как догадался?»)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по различению на ощупь предметов с разными свойствами: по форме, величине, материалу,  фиксируют в речевых высказываниях свойства предмета, воспринятые на ощупь (выбор из 2-3-х предметов),  дают характеристику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свойствам материалов с помощью уточняющих вопросов учителя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по различению на ощупь предметов с разными свойствами: по форме, величине, материалу,  фиксируют в речевых высказываниях свойства предмета, воспринятые на ощупь (выбор из 3- 4-х предметов), дают характеристику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свойствам материалов свойства материалов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воспринимать тактильно  различные свойства предметов, обобщать их и называть, определять предметы на ощупь по словесному описанию признаков этого предмета педагогом (предмет не называть)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24.01.24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Дифференцирование на ощупь разных свойств предметов: по форме, величине, материалу.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Словесное описание предметов, воспринятых тактильно и называние характеристик их свойств и качеств.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 «Расскажи, что в мешочке», «Достань правой рукой, что было в левой, расскажи». (Например, яблоко круглое, твердое, холодное, с черенком и выемкой).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выполнять описание (2-х - 3-х предметов), воспринятых тактильно;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Характеризуют их свойства и качества с помощью уточняющих вопросов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 описание 3-4-х предметов, воспринятых тактильно самостоятельно и  характеризуют их свойства и качества в речевых высказываниях   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группировать предметы по  их свойствам на основе  тактильного восприятия этих свойств и признаков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26.01.24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Дифференцирование на ощупь объёмных фигур и плоскостных геометрических форм, соотношение тактильного образа предмета со зрительным.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Узнавание предметов на ощупь по словесному описанию.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упражнений: «Из чего сделан предмет?», «Разложи предметы в разные домики»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Выполняют группировку  предметов  по их свойствам на основе тактильного восприятия, раскладывают предметы на 2 группы по  одному признаку, соотносят тактильный образ предмета со зрительным (выбор из 2-х предметов)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Выполняют группировку    предметов  по их свойствам на основе тактильного восприятия, раскладывают предметы на 3 группы по одному  признаку, соотносят тактильный образ предмета со зрительным (выбор из 3-х предметов)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 определять на ощупь форму предмета, передавать ее в лепке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рисунке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31.01.24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на ощупь предметов по форме,  называние их (кубик, шарик, кирпичик), передавая форму предмета в лепке или в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рисунке.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«Слепи, что в мешочке»; закрепить умения  скатывать пластилин круговыми движениями между ладонями,  раскатывать пластилин круговыми движениями между ладонями.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«Нарисуй, что в мешочке», называть форму предмета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на ощупь  предметы по форме и называют их: кубик, шарик, кирпичик.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Лепят предметы круглой формы, раскатывают пластилин круговыми движениями между ладонями.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Передают форму предмета на основе тактильного восприятия, передают форму в рисунке 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на ощупь предметы по форме и называют их: кубик, шарик, кирпичик.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Лепят и рисуют предметы круглой, квадратной и прямоугольной формы на основе тактильного восприятия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вкусового восприятия в целях создания  целостного образа предмета по его вкусовым характеристикам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02.02.24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Ознакомление с различными вкусовыми характеристиками продуктов питания.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Дифференцирование продуктов  по их вкусовым характеристикам, запоминание их названий (сладкий, кислый, соленый).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 : «Угадай, что съел?», «Угадай, что в чашке?»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Дифференцируют 2 продукта по их вкусовым характеристикам (сладкий, кислый)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Дифференцируют 3 продукта по  их вкусовым характеристикам (сладкий, кислый, соленый)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различать продукты по их вкусовым характеристикам: сладкий, кислый, соленый, горький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07.02.24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Группировка продуктов по вкусовым признакам: сладкий, горький, кислый, соленый.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 определение продуктов по описанию «Назови, что это?», «Назови, что бывает сладким?», «Нарисуй, что бывает кислым?»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Группируют продукты по вкусовым признакам: сладкий, горький, кислый.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Рисуют и штрихуют предметы по описанию педагога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Группируют продукты по вкусовым признакам: сладкий, горький, кислый, соленый.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Рисуют и штрихуют предметы, предложенные педагогом 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вкус продукта в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собственных высказываниях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09.02.24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 различных запахах.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Умение различать резкие запахи.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словом своих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вкусовых ощущений («Определи на вкус», «Назови вкус продуктов»)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резкие запахи.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 словом свои вкусовые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ощущения (2 продукта) после уточняющих вопросов учителя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резкие запахи.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 самостоятельно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словом свои вкусовые ощущения (3 продукта) 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выбирать продукты, необходимые для приготовления простых блюд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14.02.24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Ознакомление с набором продуктов, необходимым для приготовления определенного блюда.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Объяснение последовательности приготовления и способа действия.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Умение определять последовательность действий в рецепте приготовления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Подбирают с помощью уточняющих вопросов учителя  набор продуктов, используемых для приготовления простых знакомых блюд (каша)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Подбирают самостоятельно набор продуктов, используемых для приготовления простых знакомых блюд (салат, компот, каша) и  определяют последовательность действий в рецепте приготовления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Формирование обобщенного представления о человеке (тело, включая внутренние органы, чувства, мысли)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16.02.24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понятия «внешнее» и «внутреннее» строение тела человека.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Ознакомление с частями тела и внутренними органами человека.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Формирование первоначального представления о работе внутренних органов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понятия «внешнее» и «внутреннее» строение тела человека с помощью уточняющих вопросов учителя 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использовать понятия «внешнее» и «внутреннее» строение тела человека самостоятельно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предметах, объектах  живой и неживой природы, а также о явлениях природы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28.02.24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Дифференцирование понятий «неживая природа» и «живая природа», демонстрирование отличительных признаков объектов живой и неживой природы.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беседа на основе просмотра видеофрагментов «Живая природа», «Объекты неживой природы».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Группировка картинок с изображением объектов живой и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неживой природы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Дифференцируют понятия «неживая природа» и «живая природа», демонстрируют отличительные признаки объектов живой и неживой природы по образцу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дифференцировать понятия «неживая природа» и «живая природа».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Демонстрируют отличительные признаки объектов живой и неживой природы самостоятельно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Совершенствование временных представлений (времена года: лето, осень, зима, весна)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01.03.24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Закрепление временных представлений.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«Нарисуй осеннюю погоду».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суток по картинке, игра «Разложи по порядку»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времена года по картинке.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Определяют время суток по картинке с помощью уточняющих вопросов педагога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времена года по картинке и самостоятельно.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Определяют время суток самостоятельно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о жизни и деятельности людей и животных в разные времена года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06.03.24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характерных признаках времен года.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Задание: выбор сюжетных изображений со специфическими признаками определённого времени года. («Как птицы и звери готовятся к зиме?», «Объясни, что в природе бывает  зимой?», «Какие зимние забавы любят дети зимой? » и др.)</w:t>
            </w:r>
          </w:p>
          <w:p w:rsidR="00E40D76" w:rsidRPr="00E40D76" w:rsidRDefault="00E40D76" w:rsidP="00212EBC">
            <w:pPr>
              <w:tabs>
                <w:tab w:val="left" w:pos="3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Отгадывание загадок 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характеризовать признаки определенного времени года по сюжетной картинке.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представления о жизни животных и деятельности людей в разные времена года,  могут их передать в словесных высказываниях  с  опорой на иллюстрации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характеризовать признаки времен года; рассказать о  деятельности людей, образе жизни животных.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представлений о профессиях взрослых: повар, портниха,  шофер, строитель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13.03.24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 о профессиях: повар, портниха,  шофер, строитель; уточнение значения их труда для других людей; воспитание уважения к человеку труда.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Задания: просмотр видеофрагментов  «Мастера своего дела», беседа.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Игры: «Кому, что нужно?»,        «Отгадай профессию»,«Для чего нужны предметы?» 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Умеют делать выбор знакомой профессии, изображенной  на сюжетных картинках (выбор из 4-х);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эти профессии и знают значение каждой профессии для других людей 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Умеют делать выбор знакомой профессии, изображенной  на сюжетных картинках (выбор из 5-и); называют эти профессии и знают значение каждой профессии для других людей 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представлений о видах транспорта, уточнение   правил поведения в них на улицах города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15.03.24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со значением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дорожных знаков, их  схематических изображений  для правильной ориентации на улицах города.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Расширение словарного запаса по дорожной лексике.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игры «Безопасный переход», «Собери светофор», «Виды транспорта»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называть виды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Понимают схематическое изображение дорожных знаков для правильной ориентации  на улицах города, называют  и показывают некоторые знаки по инструкции педагога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виды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Понимают схематическое изображение дорожных знаков для правильной ориентации  на улицах города.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Называют дорожные знаки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представлений об использовании в быту вспомогательных средств и предметов-орудий фиксированного назначения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20.03.24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средств и предметов-орудий фиксированного назначения, которые человек использует в повседневной жизни (ложка, тарелка. чашка, стул, лейка, сковородка, чайник  и т. д.).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Задания: создание специальных ситуаций - «Покорми Лунтика», «Испечем пироги», «Перевезем  строительный материал», «Красная шапочка пришла в гости», «Полей цветок».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Обобщение действий с вспомогательными средствами и предметами-орудиями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средства и предметы-орудия фиксированного назначения, которые человек использует в  повседневной жизни 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использовать средства и предметы-орудия фиксированного назначения, которые человек использует в  повседневной  жизни самостоятельно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 использовании вспомогательных средств в проблемно- практической ситуации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22.03.24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вспомогательных средств в проблемно-практической ситуации, формирование умений переносить прошлый опыт в новую ситуацию.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Задания: «Достань ключик», «Достань машинку», «Достань 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шарик», «Столкни мяч», «Достань камешки»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выявлять  внутренние связи между предметом-целью и предметом-средством в определенной ситуации и учитывают эти связи в практических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действиях 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используют вспомогательные средства или предметы - орудия в проблемно-практической ситуации, ориентируясь на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внутренние взаимосвязи между предметом-целью и предметом-орудием  </w:t>
            </w:r>
          </w:p>
        </w:tc>
      </w:tr>
      <w:tr w:rsidR="00E40D76" w:rsidRPr="00E40D76" w:rsidTr="00212EBC">
        <w:tc>
          <w:tcPr>
            <w:tcW w:w="14786" w:type="dxa"/>
            <w:gridSpan w:val="8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Ⅳ четверть (15 ч.)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Формирование метода проб как основного способа решения наглядно-действенных задач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03.04.24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целенаправленных пробующих действий, переходящих в  зрительную ориентировку 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«Угадай, что в трубке лежит», «Достань шарик из банки», «Достань камешки для аквариума»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Умеют пользоваться методом проб при выполнении практических заданий в проблемной ситуации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Самостоятельно пользуются методом проб при решении практических задач в проблемной ситуации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Определение причины нарушенного привычного хода события, устранение нарушения этого хода,   установление причинно-следственных зависимостей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05.04.24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предпосылок развития элементов логического мышления.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Задания: «Угости гостей чаем», «Полей цветок» (в лейке дырка, ищут причину, закрывают отверстие тряпочкой), «Прокати игрушку на машинке» (сломалось колесо, ищут причину, вставляют колесо), «Закрой дверь», «Спрячь игрушку», «Почему укатился шарик?».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Самостоятельно находят причину нарушенного хода события и  устраняют ее, объясняя свои действия в речевых высказываниях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Умеют определять причину нарушения привычного хода явления или события, устраняют ее, объясняя свои действия в речевых высказываниях 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Определяют причину нарушения привычного хода событий и устраняютеё, объясняя свои действия в речевых высказываниях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представлений о предметах-орудиях и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вспомогательных средствах в деятельности человека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10.04.24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представлений о предметах-орудиях и вспомогательных средствах в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повседневной жизни и деятельности человека.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просмотр видеофрагментов; беседа, уточняющая представления: «Чем  человек рисует?», «Что надо, чтобы разрезать ленту (бумагу)?», «Чем человек копает землю?», «Чем человек пилит дрова?»  и др.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Дидактические и настольно-печатные игры: «Что кому надо», «Профессии», «Транспорт» и т.д.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Имеют представления  о предметах-орудиях и вспомогательных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средствах в деятельности человека; отвечают на вопросы с использованием уточняющих и дополнительных  вопросов педагога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Имеют представления  о предметах-орудиях и вспомогательных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средствах в деятельности человека; на вопросы отвечают самостоятельно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наглядно-образного мышления, установление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причинно-следственных связей между явлениями природы, изображенными на картинках  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12.04.24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 и зависимостей  между предметами, объектами и явлениями, изображенными на картинках.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рассмотрение сюжетов на  иллюстрациях («Ветреная погода», «Дождливая погода», «Гроза», «Разбитая чашка». «Сломанная ветка», «Укатившийся шарик») и беседа по этим иллюстрациям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устанавливать  причинно-следственные связи и зависимости  между предметами, объектами и явлениями, изображенными на картинках с помощью уточняющих вопросов педагога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самостоятельно устанавливать  причинно-следственные связи и зависимости  между предметами, объектами и явлениями, изображенными на картинках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определять последовательность временных событий и явлений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17.04.24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понимания последовательности событий, изображенных на серии сюжетных  картинок: развитие процессов сравнения, обобщения,  конкретизации элементов суждения,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умозаключения.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 рассмотрение сюжетов на  иллюстрациях («Постройка башни», «Утро мальчика», «Яблонька»,  «Юный художник», «Рыбалка», «Грибники») и беседа по этим сюжетам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Раскладывают  последовательно серию сюжетных картинок, осуществляя процессы  сравнения, обобщения с помощью уточняющих вопросов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педагога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Раскладывают  самостоятельно последовательно серию сюжетных картинок, осуществляя процессы  сравнения, обобщения,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умозаключения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решать наглядно-образные задачи, закрепление обобщенных представлений об окружающем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19.04.24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соотношения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между словом и образом.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«Найди предмет по описанию»,  «Отгадай и нарисуй», «Круглый, катится, прыгает, можно бросать и ловить», «Зеленый, длинный, растет на грядке, можно кушать», «Ползун ползет, иголки везет, живет в лесу» и др.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находить предметы по словесному описанию, отгадывают предметы по описанию и выполняют простые рисунки с помощью уточняющих вопросов педагога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Умеют самостоятельно находить предметы по словесному описанию, отгадывают предметы по описанию и выполняют простые рисунки 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решать наглядно-образные задачи,  формирование умений соотносить слова и образы 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формирование умений выбирать соответствующие иллюстрации к текстам или подбирать текст к иллюстрации. Задания: подбери картинки к этим рассказам:  «День рождения», «Во дворе», «Осенняя погода», «Новогодний праздник»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выбирать  соответствующие иллюстрации к текстам или текст подбирать к иллюстрации (выбор из 3-х)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самостоятельно  выбирать  соответствующие иллюстрации к текстам или текст подбирать к иллюстрации (выбор из 4-х)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 устанавливать причинно-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следственные связи и зависимости между объектами и явлениями, изображенными на картинках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26.04.24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предпосылок для самостоятельного установления причинно-следственных связей. Задания: рассмотрение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сюжетных иллюстраций («Увядшие цветы», «Разбитая чашка», «Лекарство», «Сломанная ветка»)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Устанавливают причинно-следственные связи с опорой на картинки и с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уточняющих вопросов педагога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Устанавливают  самостоятельно причинно-следственные связи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событий, изображенных на картинках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Закрепление умений выполнять операции сравнения, обобщения, используя элементы суждений, умозаключений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F46E6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40D76" w:rsidRPr="00F46E6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03.05.24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понимания простых причинно-следственных связей.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Задания: рассматривание иллюстраций и понимание небольших текстов «Загадочное предложение», «На что это похоже?», «Продолжи узор» - раскладывание геометрических форм с учетом заданного образца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Выполняют операции   сравнения,обобщения, используя элементы суждений с помощью уточняющих вопросов педагога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самостоятельно операции сравнения, обобщения, используя элементы суждений и умозаключений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 в словесном плане определять последовательность указанных событий, употребляя слова сначала, потом, после раскладывания картинок по порядку событий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08.05.24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Формирование понимания последовательных временных событий.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Задания: раскладывание серии сюжетных картинок «Что было сначала, а что потом?»,   «Времена года», «Время суток»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Умеют определять последовательность событий, изображенных на серии сюжетных  картинок, отражающих практический опыт обучающихся  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раскладывать серию последовательных событий, изображенных на сюжетных картинках, определять последовательность событий самостоятельно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выполнять задания на классификацию картинок, выполнять упражнения на исключение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«Четвертой лишней» картинки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10.05.24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находить общий признак между изображенными иллюстрациями, исключать «непохожую». Задания: «Угадай, что лишнее», «Веселые фигурки», «Маша - растеряша»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выделять  «Четвертый лишний» на основе обобщения без словесного обоснования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выделять  «Четвертый лишний» на основе обобщения со  словесным обоснованием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представлений о  количественной стороне действительности  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Усвоение способов общественного опыта, развитие умения сравнивать, обобщать, классифицировать.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Обозначение количественных признаков предметов в словесных высказываниях. Задания: выполнение заданного действия «Один -  много» (хлопни, прыгни, постучи);  сравнение количества изображений предметов на карточках «Парные карточки»; соотнесение предметов по количественному признаку «Угости зайчиков (белочек)»; соотнесение количества предметов на основе зрительного и тактильного восприятия «Чудесный мешочек», «Исправь ошибку»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сравнивать группы предметов по количественному признаку,  выполнять определенные действия в соответствии с заданным количеством, соотносят определенное количество предметов на основе зрительного и тактильного восприятия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сравнивать и обобщать  группы предметов по количественному признаку; выполняют определенные действия   в соответствии с заданным количеством, соотносят определенное количество предметов на основе зрительного и тактильного восприятия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соотношения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br/>
              <w:t>между словом и образом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17.05.24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Расширение умений выбирать соответствующие иллюстрации к текстам.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Задания: прослушивание специально подобранных текстов и подбор иллюстраций к ним (выбор из 3-4-х иллюстраций).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Подбор картинки к сказкам - «Кто сказал мяу?», «Репка», «Волк и семеро козлят»,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объяснение выбора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подбирать к текстам соответствующие иллюстрации с помощью уточняющих вопросов педагога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подбирать к текстам соответствующие иллюстрации самостоятельно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соотношения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br/>
              <w:t>между словом и образом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Расширение умений выбирать соответствующие тексты к  иллюстрациям.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  рассматривание специально подобранных иллюстраций и подбор текстов к ним («Грибники», «Улица большого города» и др.)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Умеют подбирать к иллюстрациям  соответствующие тексты  с помощью уточняющих вопросов педагога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подбирать к иллюстрациям  соответствующие  тексты самостоятельно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соотношения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br/>
              <w:t>между словом и образом. Закрепление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Расширение умений выбирать соответствующие тексты к  иллюстрациям и иллюстрации к текстам.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Задания: рассматривание специально подобранных иллюстраций и подбор текстов к ним («Узнай, кто это?», «Кто больше увидит на картинке?», «Чем отличаются картинки?»)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Умеют подбирать к иллюстрациям  соответствующие тексты и тексты к иллюстрациям  с помощью уточняющих вопросов педагога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подбирать к иллюстрациям  соответствующие тексты и иллюстрации к текстам самостоятельно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24.05.24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развитие зрительной, слуховой, тактильной памяти и внимания, мыслительных операций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величине из трех предложенных объектов с помощью педагога.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в окружающей обстановке с опорой на образец.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Узнают звуки живой природы с помощью педагога.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Умеют выполнять описание предметов,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воспринятых тактильно, по инструкции педагога.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определять «четвертый лишний» с помощью педагога.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определять последовательность событий с опорой на образец.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сравнивать группы предметов по количеству, считать, выполнять арифметические действия.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Соотносят предметы по величине из трех предложенных объектов.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в окружающей обстановке.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Узнают звуки живой природы.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выполнять описание предметов, воспринятых тактильно.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Умеют определять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«четвертый лишний».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определять последовательность событий.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Оперируют числами, выполняют арифметические действия.</w:t>
            </w:r>
          </w:p>
        </w:tc>
      </w:tr>
      <w:tr w:rsidR="00E40D76" w:rsidRPr="00E40D76" w:rsidTr="00212EBC">
        <w:tc>
          <w:tcPr>
            <w:tcW w:w="56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40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Обследование сенсорного развития</w:t>
            </w:r>
          </w:p>
        </w:tc>
        <w:tc>
          <w:tcPr>
            <w:tcW w:w="725" w:type="dxa"/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E40D76" w:rsidRPr="00E40D76" w:rsidRDefault="00E40D76" w:rsidP="00F4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24.05.24</w:t>
            </w:r>
          </w:p>
        </w:tc>
        <w:tc>
          <w:tcPr>
            <w:tcW w:w="954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развитие сенсорного восприятия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выбирать действие, изображенное на картинке, из ряда предложенных по инструкции педагога.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среде предметы заданного цвета: по образцу, по словесной инструкции.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Различают слова с заданным звуком по инструкции педагога.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выделять и различать последовательности звуков в слове.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выполнять описание предметов, воспринятых тактильно, по инструкции педагога.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определять вкусовые характеристики предмета с помощью педагога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выбирать действие, изображенное на картинке, из ряда предложенных.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среде предметы заданного цвета.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Различают слова с заданным звуком.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>Умеют выделять и различать последовательности звуков в слове самостоятельно.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Умеют выполнять описание предметов, </w:t>
            </w:r>
            <w:r w:rsidRPr="00E4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воспринятых тактильно.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76">
              <w:rPr>
                <w:rFonts w:ascii="Times New Roman" w:hAnsi="Times New Roman" w:cs="Times New Roman"/>
                <w:sz w:val="24"/>
                <w:szCs w:val="24"/>
              </w:rPr>
              <w:t xml:space="preserve">Умеют определять вкусовые характеристики предмета  </w:t>
            </w:r>
          </w:p>
          <w:p w:rsidR="00E40D76" w:rsidRPr="00E40D76" w:rsidRDefault="00E40D76" w:rsidP="00212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3F23" w:rsidRPr="00B32F8B" w:rsidRDefault="002E3F2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2E3F23" w:rsidRPr="00B32F8B" w:rsidRDefault="002E3F23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2E3F23" w:rsidRPr="00B32F8B" w:rsidRDefault="002E3F23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2E3F23" w:rsidRPr="00B32F8B" w:rsidRDefault="002E3F23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2E3F23" w:rsidRPr="00B32F8B" w:rsidRDefault="002E3F23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2E3F23" w:rsidRPr="00B32F8B" w:rsidRDefault="002E3F23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2E3F23" w:rsidRPr="00B32F8B" w:rsidRDefault="002E3F23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2E3F23" w:rsidRPr="00B32F8B" w:rsidRDefault="002E3F23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2E3F23" w:rsidRDefault="002E3F23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B5298B" w:rsidRPr="00B32F8B" w:rsidRDefault="00B5298B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2E3F23" w:rsidRDefault="002E3F23" w:rsidP="00270DEB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9D096C" w:rsidRDefault="009D096C" w:rsidP="00270DEB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560F3D" w:rsidRDefault="00560F3D" w:rsidP="00270DEB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560F3D" w:rsidRPr="00560F3D" w:rsidRDefault="00560F3D" w:rsidP="00560F3D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560F3D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>Список литературы:</w:t>
      </w:r>
    </w:p>
    <w:p w:rsidR="00560F3D" w:rsidRPr="00560F3D" w:rsidRDefault="00560F3D" w:rsidP="00560F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60F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Федеральный Государственный образовательный стандарт образования обучающихся с умственной отсталостью (интеллектуальными нарушениями).</w:t>
      </w:r>
    </w:p>
    <w:p w:rsidR="00560F3D" w:rsidRPr="00560F3D" w:rsidRDefault="00560F3D" w:rsidP="00560F3D">
      <w:pPr>
        <w:tabs>
          <w:tab w:val="left" w:pos="625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60F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</w:p>
    <w:p w:rsidR="00560F3D" w:rsidRPr="00560F3D" w:rsidRDefault="00560F3D" w:rsidP="00560F3D">
      <w:pPr>
        <w:spacing w:after="0"/>
        <w:jc w:val="both"/>
        <w:rPr>
          <w:sz w:val="24"/>
          <w:szCs w:val="24"/>
        </w:rPr>
      </w:pPr>
      <w:r w:rsidRPr="00560F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</w:t>
      </w:r>
      <w:r w:rsidRPr="00560F3D">
        <w:rPr>
          <w:rFonts w:ascii="Times New Roman" w:hAnsi="Times New Roman"/>
          <w:sz w:val="24"/>
          <w:szCs w:val="24"/>
        </w:rPr>
        <w:t xml:space="preserve">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 в соответствии с требованиями ФГОС образования обучающихся с умственной отсталостью (интеллектуальными нарушениями) </w:t>
      </w:r>
      <w:r w:rsidRPr="00560F3D">
        <w:rPr>
          <w:rFonts w:ascii="Times New Roman" w:hAnsi="Times New Roman"/>
          <w:color w:val="00000A"/>
          <w:sz w:val="24"/>
          <w:szCs w:val="24"/>
        </w:rPr>
        <w:t>(</w:t>
      </w:r>
      <w:r w:rsidRPr="00560F3D">
        <w:rPr>
          <w:rFonts w:ascii="Times New Roman" w:hAnsi="Times New Roman"/>
          <w:sz w:val="24"/>
          <w:szCs w:val="24"/>
        </w:rPr>
        <w:t>приказ №1026 от 24.11. 2022 года</w:t>
      </w:r>
      <w:r w:rsidRPr="00560F3D">
        <w:rPr>
          <w:rFonts w:ascii="Times New Roman" w:hAnsi="Times New Roman"/>
          <w:color w:val="00000A"/>
          <w:sz w:val="24"/>
          <w:szCs w:val="24"/>
        </w:rPr>
        <w:t>).</w:t>
      </w:r>
    </w:p>
    <w:p w:rsidR="00560F3D" w:rsidRPr="00560F3D" w:rsidRDefault="00560F3D" w:rsidP="00560F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0F3D" w:rsidRPr="00560F3D" w:rsidRDefault="00560F3D" w:rsidP="00560F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  <w:r w:rsidRPr="00560F3D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560F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Электронные образовательные ресурсы.</w:t>
      </w:r>
    </w:p>
    <w:p w:rsidR="00560F3D" w:rsidRPr="00560F3D" w:rsidRDefault="00560F3D" w:rsidP="00270DEB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9D096C" w:rsidRDefault="009D096C" w:rsidP="00270DEB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560F3D" w:rsidRDefault="00560F3D" w:rsidP="00E40D7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60F3D" w:rsidRDefault="00560F3D" w:rsidP="00E40D7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60F3D" w:rsidRDefault="00560F3D" w:rsidP="00E40D7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60F3D" w:rsidRDefault="00560F3D" w:rsidP="00E40D7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60F3D" w:rsidRDefault="00560F3D" w:rsidP="00E40D7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60F3D" w:rsidRDefault="00560F3D" w:rsidP="00E40D7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60F3D" w:rsidRDefault="00560F3D" w:rsidP="00E40D7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60F3D" w:rsidRDefault="00560F3D" w:rsidP="00E40D7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60F3D" w:rsidRDefault="00560F3D" w:rsidP="00E40D7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60F3D" w:rsidRDefault="00560F3D" w:rsidP="00E40D7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60F3D" w:rsidRDefault="00560F3D" w:rsidP="00E40D7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60F3D" w:rsidRDefault="00560F3D" w:rsidP="00E40D7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40D76" w:rsidRPr="00560F3D" w:rsidRDefault="00E40D76" w:rsidP="00E40D76">
      <w:pPr>
        <w:spacing w:after="0" w:line="360" w:lineRule="auto"/>
        <w:jc w:val="right"/>
        <w:rPr>
          <w:rFonts w:ascii="Times New Roman" w:hAnsi="Times New Roman"/>
          <w:b/>
          <w:sz w:val="24"/>
          <w:szCs w:val="28"/>
        </w:rPr>
      </w:pPr>
      <w:r w:rsidRPr="00560F3D">
        <w:rPr>
          <w:rFonts w:ascii="Times New Roman" w:hAnsi="Times New Roman"/>
          <w:b/>
          <w:sz w:val="24"/>
          <w:szCs w:val="28"/>
        </w:rPr>
        <w:lastRenderedPageBreak/>
        <w:t xml:space="preserve">Приложение 1 </w:t>
      </w:r>
    </w:p>
    <w:p w:rsidR="00E40D76" w:rsidRPr="00560F3D" w:rsidRDefault="00E40D76" w:rsidP="00E40D76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560F3D">
        <w:rPr>
          <w:rFonts w:ascii="Times New Roman" w:hAnsi="Times New Roman"/>
          <w:b/>
          <w:sz w:val="24"/>
          <w:szCs w:val="28"/>
        </w:rPr>
        <w:t>Входное тестирование</w:t>
      </w:r>
    </w:p>
    <w:p w:rsidR="00E40D76" w:rsidRPr="00560F3D" w:rsidRDefault="00E40D76" w:rsidP="00E40D76">
      <w:pPr>
        <w:numPr>
          <w:ilvl w:val="0"/>
          <w:numId w:val="5"/>
        </w:numPr>
        <w:spacing w:after="0" w:line="360" w:lineRule="auto"/>
        <w:ind w:left="57" w:firstLine="709"/>
        <w:jc w:val="both"/>
        <w:rPr>
          <w:rFonts w:ascii="Times New Roman" w:hAnsi="Times New Roman"/>
          <w:sz w:val="24"/>
          <w:szCs w:val="28"/>
        </w:rPr>
      </w:pPr>
      <w:r w:rsidRPr="00560F3D">
        <w:rPr>
          <w:rFonts w:ascii="Times New Roman" w:hAnsi="Times New Roman"/>
          <w:sz w:val="24"/>
          <w:szCs w:val="28"/>
        </w:rPr>
        <w:t>Подбери предмет по цвету (красный, желтый, синий, зеленый): проведи  линию от цветного квадрата к предмету соответствующего цвета, назови этот цвет.</w:t>
      </w:r>
    </w:p>
    <w:p w:rsidR="00E40D76" w:rsidRDefault="00E40D76" w:rsidP="00E40D7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838450" cy="1851660"/>
            <wp:effectExtent l="19050" t="0" r="0" b="0"/>
            <wp:docPr id="23" name="image5.jpg" descr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image3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6860" cy="18571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0D76" w:rsidRPr="00560F3D" w:rsidRDefault="00E40D76" w:rsidP="00E40D7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8"/>
        </w:rPr>
      </w:pPr>
      <w:r w:rsidRPr="00560F3D">
        <w:rPr>
          <w:rFonts w:ascii="Times New Roman" w:hAnsi="Times New Roman"/>
          <w:sz w:val="24"/>
          <w:szCs w:val="28"/>
        </w:rPr>
        <w:t>Подбери фигуру (круг, квадрат, треугольник, прямоугольник): проведи  линию от фигуры к соответствующей прорези.</w:t>
      </w:r>
    </w:p>
    <w:p w:rsidR="00E40D76" w:rsidRDefault="00E40D76" w:rsidP="00E40D7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188970" cy="2278380"/>
            <wp:effectExtent l="19050" t="0" r="0" b="0"/>
            <wp:docPr id="24" name="image1.jpg" descr="c87515b0c0fdb6c14d812468381667e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87515b0c0fdb6c14d812468381667ec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5144" cy="22756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0D76" w:rsidRPr="00560F3D" w:rsidRDefault="00E40D76" w:rsidP="00E40D7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8"/>
        </w:rPr>
      </w:pPr>
      <w:r w:rsidRPr="00560F3D">
        <w:rPr>
          <w:rFonts w:ascii="Times New Roman" w:hAnsi="Times New Roman"/>
          <w:sz w:val="24"/>
          <w:szCs w:val="28"/>
        </w:rPr>
        <w:lastRenderedPageBreak/>
        <w:t>Сравни два предмета по величине (большой-маленький, длинный-короткий).</w:t>
      </w:r>
    </w:p>
    <w:p w:rsidR="00E40D76" w:rsidRDefault="00E40D76" w:rsidP="00E40D76">
      <w:pPr>
        <w:tabs>
          <w:tab w:val="left" w:pos="1006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935480" cy="2121695"/>
            <wp:effectExtent l="19050" t="0" r="7620" b="0"/>
            <wp:docPr id="25" name="image8.jpg" descr="HPnSAoe5VYQ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HPnSAoe5VYQ"/>
                    <pic:cNvPicPr preferRelativeResize="0"/>
                  </pic:nvPicPr>
                  <pic:blipFill>
                    <a:blip r:embed="rId10"/>
                    <a:srcRect l="6383" b="6073"/>
                    <a:stretch>
                      <a:fillRect/>
                    </a:stretch>
                  </pic:blipFill>
                  <pic:spPr>
                    <a:xfrm>
                      <a:off x="0" y="0"/>
                      <a:ext cx="1937884" cy="2124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855007" cy="2125980"/>
            <wp:effectExtent l="19050" t="0" r="0" b="0"/>
            <wp:docPr id="26" name="image11.jpg" descr="zadaniya-protivopolozhnosti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zadaniya-protivopolozhnosti18"/>
                    <pic:cNvPicPr preferRelativeResize="0"/>
                  </pic:nvPicPr>
                  <pic:blipFill>
                    <a:blip r:embed="rId11"/>
                    <a:srcRect t="8058" r="2516"/>
                    <a:stretch>
                      <a:fillRect/>
                    </a:stretch>
                  </pic:blipFill>
                  <pic:spPr>
                    <a:xfrm>
                      <a:off x="0" y="0"/>
                      <a:ext cx="1856968" cy="21282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0D76" w:rsidRPr="00560F3D" w:rsidRDefault="00E40D76" w:rsidP="00E40D7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8"/>
        </w:rPr>
      </w:pPr>
      <w:r w:rsidRPr="00560F3D">
        <w:rPr>
          <w:rFonts w:ascii="Times New Roman" w:hAnsi="Times New Roman"/>
          <w:sz w:val="24"/>
          <w:szCs w:val="28"/>
        </w:rPr>
        <w:t>Определи</w:t>
      </w:r>
      <w:r w:rsidR="00560F3D">
        <w:rPr>
          <w:rFonts w:ascii="Times New Roman" w:hAnsi="Times New Roman"/>
          <w:sz w:val="24"/>
          <w:szCs w:val="28"/>
        </w:rPr>
        <w:t xml:space="preserve"> и назови, где что находится? (</w:t>
      </w:r>
      <w:r w:rsidRPr="00560F3D">
        <w:rPr>
          <w:rFonts w:ascii="Times New Roman" w:hAnsi="Times New Roman"/>
          <w:sz w:val="24"/>
          <w:szCs w:val="28"/>
        </w:rPr>
        <w:t>вверху, внизу).</w:t>
      </w:r>
    </w:p>
    <w:p w:rsidR="00E40D76" w:rsidRDefault="00E40D76" w:rsidP="00E40D76">
      <w:pPr>
        <w:tabs>
          <w:tab w:val="left" w:pos="10065"/>
        </w:tabs>
        <w:spacing w:line="360" w:lineRule="auto"/>
        <w:ind w:left="142" w:hanging="113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994910" cy="2804160"/>
            <wp:effectExtent l="19050" t="0" r="0" b="0"/>
            <wp:docPr id="27" name="image2.jpg" descr="47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4786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6427" cy="28106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0D76" w:rsidRPr="00560F3D" w:rsidRDefault="00E40D76" w:rsidP="00E40D76">
      <w:pPr>
        <w:numPr>
          <w:ilvl w:val="0"/>
          <w:numId w:val="5"/>
        </w:numPr>
        <w:tabs>
          <w:tab w:val="left" w:pos="993"/>
        </w:tabs>
        <w:spacing w:line="360" w:lineRule="auto"/>
        <w:jc w:val="both"/>
        <w:rPr>
          <w:rFonts w:ascii="Times New Roman" w:hAnsi="Times New Roman"/>
          <w:sz w:val="24"/>
          <w:szCs w:val="28"/>
        </w:rPr>
      </w:pPr>
      <w:r w:rsidRPr="00560F3D">
        <w:rPr>
          <w:rFonts w:ascii="Times New Roman" w:hAnsi="Times New Roman"/>
          <w:color w:val="1A1A1A"/>
          <w:sz w:val="24"/>
          <w:szCs w:val="28"/>
          <w:highlight w:val="white"/>
        </w:rPr>
        <w:lastRenderedPageBreak/>
        <w:t>Выполни штриховку по образцу.</w:t>
      </w:r>
    </w:p>
    <w:p w:rsidR="00E40D76" w:rsidRDefault="00E40D76" w:rsidP="00E40D76">
      <w:pPr>
        <w:tabs>
          <w:tab w:val="left" w:pos="1006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93881" cy="2117874"/>
            <wp:effectExtent l="0" t="0" r="0" b="0"/>
            <wp:docPr id="28" name="image4.jpg" descr="dlyashtrihovki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dlyashtrihovki1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93881" cy="21178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0D76" w:rsidRDefault="00E40D76" w:rsidP="00E40D76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E40D76" w:rsidRDefault="00E40D76" w:rsidP="00E40D76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E40D76" w:rsidRDefault="00E40D76" w:rsidP="00E40D76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E40D76" w:rsidRDefault="00E40D76" w:rsidP="00E40D76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E40D76" w:rsidRDefault="00E40D76" w:rsidP="00E40D76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E40D76" w:rsidRDefault="00E40D76" w:rsidP="00E40D76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E40D76" w:rsidRDefault="00E40D76" w:rsidP="00E40D76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E40D76" w:rsidRDefault="00E40D76" w:rsidP="00E40D76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E40D76" w:rsidRDefault="00E40D76" w:rsidP="00E40D76">
      <w:pPr>
        <w:tabs>
          <w:tab w:val="left" w:pos="993"/>
          <w:tab w:val="left" w:pos="10065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40D76" w:rsidRDefault="00E40D76" w:rsidP="00E40D76">
      <w:pPr>
        <w:tabs>
          <w:tab w:val="left" w:pos="993"/>
          <w:tab w:val="left" w:pos="10065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60F3D" w:rsidRDefault="00560F3D" w:rsidP="00E40D76">
      <w:pPr>
        <w:tabs>
          <w:tab w:val="left" w:pos="993"/>
          <w:tab w:val="left" w:pos="10065"/>
        </w:tabs>
        <w:spacing w:after="0" w:line="360" w:lineRule="auto"/>
        <w:ind w:left="708"/>
        <w:jc w:val="right"/>
        <w:rPr>
          <w:rFonts w:ascii="Times New Roman" w:hAnsi="Times New Roman"/>
          <w:b/>
          <w:sz w:val="28"/>
          <w:szCs w:val="28"/>
        </w:rPr>
      </w:pPr>
    </w:p>
    <w:p w:rsidR="00E40D76" w:rsidRPr="00560F3D" w:rsidRDefault="00E40D76" w:rsidP="00E40D76">
      <w:pPr>
        <w:tabs>
          <w:tab w:val="left" w:pos="993"/>
          <w:tab w:val="left" w:pos="10065"/>
        </w:tabs>
        <w:spacing w:after="0" w:line="360" w:lineRule="auto"/>
        <w:ind w:left="708"/>
        <w:jc w:val="right"/>
        <w:rPr>
          <w:rFonts w:ascii="Times New Roman" w:hAnsi="Times New Roman"/>
          <w:b/>
          <w:sz w:val="24"/>
          <w:szCs w:val="24"/>
        </w:rPr>
      </w:pPr>
      <w:r w:rsidRPr="00560F3D">
        <w:rPr>
          <w:rFonts w:ascii="Times New Roman" w:hAnsi="Times New Roman"/>
          <w:b/>
          <w:sz w:val="24"/>
          <w:szCs w:val="24"/>
        </w:rPr>
        <w:lastRenderedPageBreak/>
        <w:t>Приложение 2</w:t>
      </w:r>
    </w:p>
    <w:p w:rsidR="00E40D76" w:rsidRPr="00560F3D" w:rsidRDefault="00E40D76" w:rsidP="00E40D76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E40D76" w:rsidRPr="00560F3D" w:rsidRDefault="00E40D76" w:rsidP="00E40D76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560F3D">
        <w:rPr>
          <w:rFonts w:ascii="Times New Roman" w:hAnsi="Times New Roman"/>
          <w:b/>
          <w:sz w:val="24"/>
          <w:szCs w:val="24"/>
        </w:rPr>
        <w:t>Промежуточное тестирование</w:t>
      </w:r>
    </w:p>
    <w:p w:rsidR="00E40D76" w:rsidRPr="00E40D76" w:rsidRDefault="00E40D76" w:rsidP="00E40D7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0D76">
        <w:rPr>
          <w:rFonts w:ascii="Times New Roman" w:hAnsi="Times New Roman"/>
          <w:sz w:val="24"/>
          <w:szCs w:val="24"/>
        </w:rPr>
        <w:t>Подбери предмет по цвету: проведи  линии от цветного квадрата к предмету соответствующего цвета, назови их цвет.</w:t>
      </w:r>
    </w:p>
    <w:p w:rsidR="00E40D76" w:rsidRPr="00E40D76" w:rsidRDefault="00E40D76" w:rsidP="00E40D7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E40D7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196590" cy="1828800"/>
            <wp:effectExtent l="19050" t="0" r="3810" b="0"/>
            <wp:docPr id="29" name="image7.jpg" descr="460ef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460ef132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96590" cy="182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0D76" w:rsidRPr="00E40D76" w:rsidRDefault="00E40D76" w:rsidP="00E40D7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0D76">
        <w:rPr>
          <w:rFonts w:ascii="Times New Roman" w:hAnsi="Times New Roman"/>
          <w:sz w:val="24"/>
          <w:szCs w:val="24"/>
        </w:rPr>
        <w:t>Подбери предметы по форме и  цвету: проведи линию от предмета к м</w:t>
      </w:r>
      <w:r w:rsidR="00560F3D">
        <w:rPr>
          <w:rFonts w:ascii="Times New Roman" w:hAnsi="Times New Roman"/>
          <w:sz w:val="24"/>
          <w:szCs w:val="24"/>
        </w:rPr>
        <w:t>есту его расположения в таблице</w:t>
      </w:r>
      <w:r w:rsidRPr="00E40D76">
        <w:rPr>
          <w:rFonts w:ascii="Times New Roman" w:hAnsi="Times New Roman"/>
          <w:sz w:val="24"/>
          <w:szCs w:val="24"/>
        </w:rPr>
        <w:t xml:space="preserve">. </w:t>
      </w:r>
    </w:p>
    <w:p w:rsidR="00E40D76" w:rsidRPr="00E40D76" w:rsidRDefault="00E40D76" w:rsidP="00E40D7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E40D7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43100" cy="2606040"/>
            <wp:effectExtent l="19050" t="0" r="0" b="0"/>
            <wp:docPr id="30" name="image3.jpg" descr="7bbb2e6be82efa5015e3526fe2dac4f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7bbb2e6be82efa5015e3526fe2dac4f9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3278" cy="260627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0D76" w:rsidRPr="00E40D76" w:rsidRDefault="00E40D76" w:rsidP="00E40D7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40D76">
        <w:rPr>
          <w:rFonts w:ascii="Times New Roman" w:hAnsi="Times New Roman"/>
          <w:sz w:val="24"/>
          <w:szCs w:val="24"/>
        </w:rPr>
        <w:lastRenderedPageBreak/>
        <w:t>3. Сравни два предмета по величине (длинный – короткий, толстый – тонкий, широкий-узкий).</w:t>
      </w:r>
    </w:p>
    <w:p w:rsidR="00E40D76" w:rsidRDefault="00E40D76" w:rsidP="00E40D76">
      <w:pPr>
        <w:tabs>
          <w:tab w:val="left" w:pos="6810"/>
        </w:tabs>
        <w:spacing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</w:rPr>
        <w:drawing>
          <wp:inline distT="0" distB="0" distL="0" distR="0">
            <wp:extent cx="4271010" cy="1965960"/>
            <wp:effectExtent l="19050" t="0" r="0" b="0"/>
            <wp:docPr id="31" name="image10.png" descr="img2_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img2_30"/>
                    <pic:cNvPicPr preferRelativeResize="0"/>
                  </pic:nvPicPr>
                  <pic:blipFill>
                    <a:blip r:embed="rId16" cstate="print"/>
                    <a:srcRect t="9035"/>
                    <a:stretch>
                      <a:fillRect/>
                    </a:stretch>
                  </pic:blipFill>
                  <pic:spPr>
                    <a:xfrm>
                      <a:off x="0" y="0"/>
                      <a:ext cx="4273460" cy="19670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0D76" w:rsidRDefault="00E40D76" w:rsidP="00E40D76">
      <w:pPr>
        <w:tabs>
          <w:tab w:val="left" w:pos="6810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E40D76" w:rsidRPr="00E40D76" w:rsidRDefault="00E40D76" w:rsidP="00E40D76">
      <w:pPr>
        <w:tabs>
          <w:tab w:val="left" w:pos="681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8"/>
          <w:highlight w:val="white"/>
        </w:rPr>
      </w:pPr>
      <w:r w:rsidRPr="00E40D76">
        <w:rPr>
          <w:rFonts w:ascii="Times New Roman" w:hAnsi="Times New Roman"/>
          <w:color w:val="000000"/>
          <w:sz w:val="24"/>
          <w:szCs w:val="28"/>
          <w:highlight w:val="white"/>
        </w:rPr>
        <w:t>4. Рассмотри картинку. Найди всех поросят. Скажи, где они находятся. Используй в речи слова «внизу», «вверху», «над», «под», «близко», «далеко».</w:t>
      </w:r>
    </w:p>
    <w:p w:rsidR="00E40D76" w:rsidRPr="00E40D76" w:rsidRDefault="00E40D76" w:rsidP="00E40D76">
      <w:pPr>
        <w:tabs>
          <w:tab w:val="left" w:pos="6810"/>
        </w:tabs>
        <w:spacing w:line="240" w:lineRule="auto"/>
        <w:jc w:val="center"/>
        <w:rPr>
          <w:rFonts w:ascii="Times New Roman" w:hAnsi="Times New Roman"/>
          <w:color w:val="FF0000"/>
          <w:sz w:val="24"/>
          <w:szCs w:val="28"/>
        </w:rPr>
      </w:pPr>
      <w:r w:rsidRPr="00E40D76">
        <w:rPr>
          <w:rFonts w:ascii="Times New Roman" w:hAnsi="Times New Roman"/>
          <w:noProof/>
          <w:color w:val="000000"/>
          <w:sz w:val="24"/>
          <w:szCs w:val="28"/>
          <w:highlight w:val="white"/>
        </w:rPr>
        <w:drawing>
          <wp:inline distT="0" distB="0" distL="0" distR="0">
            <wp:extent cx="2350770" cy="2583180"/>
            <wp:effectExtent l="19050" t="0" r="0" b="0"/>
            <wp:docPr id="32" name="image9.jpg" descr="1036646_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1036646_3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7619" cy="25907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0D76" w:rsidRPr="00E40D76" w:rsidRDefault="00E40D76" w:rsidP="00E40D76">
      <w:pPr>
        <w:tabs>
          <w:tab w:val="left" w:pos="6810"/>
        </w:tabs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E40D76">
        <w:rPr>
          <w:rFonts w:ascii="Times New Roman" w:hAnsi="Times New Roman"/>
          <w:sz w:val="24"/>
          <w:szCs w:val="28"/>
        </w:rPr>
        <w:lastRenderedPageBreak/>
        <w:t>5. Обведи и продолжи рисунок.</w:t>
      </w:r>
    </w:p>
    <w:p w:rsidR="00E40D76" w:rsidRDefault="00E40D76" w:rsidP="00E40D76">
      <w:pPr>
        <w:tabs>
          <w:tab w:val="left" w:pos="6810"/>
        </w:tabs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w:drawing>
          <wp:inline distT="0" distB="0" distL="0" distR="0">
            <wp:extent cx="2603752" cy="3226514"/>
            <wp:effectExtent l="0" t="0" r="0" b="0"/>
            <wp:docPr id="33" name="image6.jpg" descr="logopedicheskie_propisi_budushiy_pervoklassnik_zhukova_ast_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logopedicheskie_propisi_budushiy_pervoklassnik_zhukova_ast_004"/>
                    <pic:cNvPicPr preferRelativeResize="0"/>
                  </pic:nvPicPr>
                  <pic:blipFill>
                    <a:blip r:embed="rId18"/>
                    <a:srcRect t="7844" r="12020" b="9154"/>
                    <a:stretch>
                      <a:fillRect/>
                    </a:stretch>
                  </pic:blipFill>
                  <pic:spPr>
                    <a:xfrm>
                      <a:off x="0" y="0"/>
                      <a:ext cx="2603752" cy="32265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0D76" w:rsidRDefault="00E40D76" w:rsidP="00E40D76"/>
    <w:p w:rsidR="009D096C" w:rsidRDefault="009D096C" w:rsidP="00270DEB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9D096C" w:rsidRDefault="009D096C" w:rsidP="00270DEB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9D096C" w:rsidRDefault="009D096C" w:rsidP="00270DEB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E40D76" w:rsidRDefault="00E40D76" w:rsidP="00270DEB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2E3F23" w:rsidRDefault="002E3F23">
      <w:pPr>
        <w:tabs>
          <w:tab w:val="left" w:pos="4095"/>
        </w:tabs>
        <w:spacing w:after="0"/>
        <w:rPr>
          <w:rFonts w:ascii="Times New Roman" w:hAnsi="Times New Roman"/>
          <w:sz w:val="24"/>
        </w:rPr>
      </w:pPr>
    </w:p>
    <w:sectPr w:rsidR="002E3F23" w:rsidSect="00CB1E91">
      <w:footerReference w:type="default" r:id="rId19"/>
      <w:pgSz w:w="16838" w:h="11906" w:orient="landscape" w:code="9"/>
      <w:pgMar w:top="1134" w:right="1134" w:bottom="1134" w:left="1134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9CD" w:rsidRDefault="002349CD">
      <w:pPr>
        <w:spacing w:after="0" w:line="240" w:lineRule="auto"/>
      </w:pPr>
      <w:r>
        <w:separator/>
      </w:r>
    </w:p>
  </w:endnote>
  <w:endnote w:type="continuationSeparator" w:id="1">
    <w:p w:rsidR="002349CD" w:rsidRDefault="00234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F23" w:rsidRDefault="004A04F2">
    <w:pPr>
      <w:pStyle w:val="a6"/>
      <w:jc w:val="right"/>
    </w:pPr>
    <w:r>
      <w:fldChar w:fldCharType="begin"/>
    </w:r>
    <w:r w:rsidR="00270DEB">
      <w:instrText>PAGE   \* MERGEFORMAT</w:instrText>
    </w:r>
    <w:r>
      <w:fldChar w:fldCharType="separate"/>
    </w:r>
    <w:r w:rsidR="00E761B8">
      <w:rPr>
        <w:noProof/>
      </w:rPr>
      <w:t>5</w:t>
    </w:r>
    <w:r>
      <w:fldChar w:fldCharType="end"/>
    </w:r>
  </w:p>
  <w:p w:rsidR="002E3F23" w:rsidRDefault="002E3F2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9CD" w:rsidRDefault="002349CD">
      <w:pPr>
        <w:spacing w:after="0" w:line="240" w:lineRule="auto"/>
      </w:pPr>
      <w:r>
        <w:separator/>
      </w:r>
    </w:p>
  </w:footnote>
  <w:footnote w:type="continuationSeparator" w:id="1">
    <w:p w:rsidR="002349CD" w:rsidRDefault="00234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B325C"/>
    <w:multiLevelType w:val="hybridMultilevel"/>
    <w:tmpl w:val="10FAB9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876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96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316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036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756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76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96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916" w:hanging="360"/>
      </w:pPr>
      <w:rPr>
        <w:rFonts w:ascii="Wingdings" w:hAnsi="Wingdings"/>
      </w:rPr>
    </w:lvl>
  </w:abstractNum>
  <w:abstractNum w:abstractNumId="1">
    <w:nsid w:val="57675DC7"/>
    <w:multiLevelType w:val="multilevel"/>
    <w:tmpl w:val="CAD00F7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1605306"/>
    <w:multiLevelType w:val="multilevel"/>
    <w:tmpl w:val="AF1C548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BBA5CA2"/>
    <w:multiLevelType w:val="hybridMultilevel"/>
    <w:tmpl w:val="AF6E7A02"/>
    <w:lvl w:ilvl="0" w:tplc="0A0CE54E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A1721502">
      <w:start w:val="1"/>
      <w:numFmt w:val="decimal"/>
      <w:lvlText w:val="%2."/>
      <w:lvlJc w:val="left"/>
      <w:pPr>
        <w:ind w:left="1326" w:hanging="900"/>
      </w:pPr>
      <w:rPr>
        <w:b/>
      </w:rPr>
    </w:lvl>
    <w:lvl w:ilvl="2" w:tplc="7522FAB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F492318A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0734C33C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7F52F7BA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50F4FE8C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E0688F32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06D2E4E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7D49356B"/>
    <w:multiLevelType w:val="multilevel"/>
    <w:tmpl w:val="09F682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F23"/>
    <w:rsid w:val="000511B5"/>
    <w:rsid w:val="000830BD"/>
    <w:rsid w:val="0018170E"/>
    <w:rsid w:val="00202F4D"/>
    <w:rsid w:val="002349CD"/>
    <w:rsid w:val="00270DEB"/>
    <w:rsid w:val="002E3F23"/>
    <w:rsid w:val="0033386E"/>
    <w:rsid w:val="004A04F2"/>
    <w:rsid w:val="004E3F5D"/>
    <w:rsid w:val="00560F3D"/>
    <w:rsid w:val="00576CF6"/>
    <w:rsid w:val="00583D5E"/>
    <w:rsid w:val="006852FE"/>
    <w:rsid w:val="00745191"/>
    <w:rsid w:val="00750B43"/>
    <w:rsid w:val="00786D1C"/>
    <w:rsid w:val="007913BA"/>
    <w:rsid w:val="00835714"/>
    <w:rsid w:val="009D096C"/>
    <w:rsid w:val="00AC001C"/>
    <w:rsid w:val="00AC0CA1"/>
    <w:rsid w:val="00B32F8B"/>
    <w:rsid w:val="00B5298B"/>
    <w:rsid w:val="00C75C1D"/>
    <w:rsid w:val="00CA3811"/>
    <w:rsid w:val="00CB1E91"/>
    <w:rsid w:val="00D96033"/>
    <w:rsid w:val="00E40D76"/>
    <w:rsid w:val="00E761B8"/>
    <w:rsid w:val="00E86198"/>
    <w:rsid w:val="00EB130D"/>
    <w:rsid w:val="00EC1E31"/>
    <w:rsid w:val="00F41CEB"/>
    <w:rsid w:val="00F46E66"/>
    <w:rsid w:val="00F57639"/>
    <w:rsid w:val="00F8312D"/>
    <w:rsid w:val="00FB2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B1E91"/>
    <w:pPr>
      <w:ind w:left="720"/>
      <w:contextualSpacing/>
    </w:pPr>
  </w:style>
  <w:style w:type="paragraph" w:styleId="a4">
    <w:name w:val="header"/>
    <w:basedOn w:val="a"/>
    <w:link w:val="a5"/>
    <w:uiPriority w:val="99"/>
    <w:rsid w:val="00CB1E91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rsid w:val="00CB1E91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rsid w:val="00CB1E91"/>
    <w:pPr>
      <w:spacing w:after="0" w:line="240" w:lineRule="auto"/>
    </w:pPr>
    <w:rPr>
      <w:rFonts w:ascii="Tahoma" w:hAnsi="Tahoma"/>
      <w:sz w:val="16"/>
    </w:rPr>
  </w:style>
  <w:style w:type="character" w:styleId="aa">
    <w:name w:val="line number"/>
    <w:basedOn w:val="a0"/>
    <w:semiHidden/>
    <w:rsid w:val="00CB1E91"/>
  </w:style>
  <w:style w:type="character" w:styleId="ab">
    <w:name w:val="Hyperlink"/>
    <w:rsid w:val="00CB1E91"/>
    <w:rPr>
      <w:color w:val="0000FF"/>
      <w:u w:val="single"/>
    </w:rPr>
  </w:style>
  <w:style w:type="character" w:customStyle="1" w:styleId="a5">
    <w:name w:val="Верхний колонтитул Знак"/>
    <w:basedOn w:val="a0"/>
    <w:link w:val="a4"/>
    <w:uiPriority w:val="99"/>
    <w:rsid w:val="00CB1E91"/>
  </w:style>
  <w:style w:type="character" w:customStyle="1" w:styleId="a7">
    <w:name w:val="Нижний колонтитул Знак"/>
    <w:basedOn w:val="a0"/>
    <w:link w:val="a6"/>
    <w:uiPriority w:val="99"/>
    <w:rsid w:val="00CB1E91"/>
  </w:style>
  <w:style w:type="character" w:customStyle="1" w:styleId="a9">
    <w:name w:val="Текст выноски Знак"/>
    <w:basedOn w:val="a0"/>
    <w:link w:val="a8"/>
    <w:uiPriority w:val="99"/>
    <w:semiHidden/>
    <w:rsid w:val="00CB1E91"/>
    <w:rPr>
      <w:rFonts w:ascii="Tahoma" w:hAnsi="Tahoma"/>
      <w:sz w:val="16"/>
    </w:rPr>
  </w:style>
  <w:style w:type="table" w:styleId="1">
    <w:name w:val="Table Simple 1"/>
    <w:basedOn w:val="a1"/>
    <w:rsid w:val="00CB1E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uiPriority w:val="99"/>
    <w:unhideWhenUsed/>
    <w:rsid w:val="00583D5E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583D5E"/>
    <w:rPr>
      <w:rFonts w:ascii="Consolas" w:eastAsia="Calibri" w:hAnsi="Consolas"/>
      <w:sz w:val="21"/>
      <w:szCs w:val="21"/>
      <w:lang w:eastAsia="en-US"/>
    </w:rPr>
  </w:style>
  <w:style w:type="table" w:styleId="ae">
    <w:name w:val="Table Grid"/>
    <w:basedOn w:val="a1"/>
    <w:uiPriority w:val="59"/>
    <w:rsid w:val="00E40D76"/>
    <w:pPr>
      <w:spacing w:after="0" w:line="240" w:lineRule="auto"/>
    </w:pPr>
    <w:rPr>
      <w:rFonts w:asciiTheme="minorHAnsi" w:eastAsiaTheme="minorEastAsia" w:hAnsiTheme="minorHAnsi" w:cstheme="minorBidi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9"/>
    <w:semiHidden/>
    <w:pPr>
      <w:spacing w:after="0" w:line="240" w:lineRule="auto"/>
    </w:pPr>
    <w:rPr>
      <w:rFonts w:ascii="Tahoma" w:hAnsi="Tahoma"/>
      <w:sz w:val="16"/>
    </w:r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a5">
    <w:name w:val="Верхний колонтитул Знак"/>
    <w:basedOn w:val="a0"/>
    <w:link w:val="a4"/>
  </w:style>
  <w:style w:type="character" w:customStyle="1" w:styleId="a7">
    <w:name w:val="Нижний колонтитул Знак"/>
    <w:basedOn w:val="a0"/>
    <w:link w:val="a6"/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uiPriority w:val="99"/>
    <w:unhideWhenUsed/>
    <w:rsid w:val="00583D5E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583D5E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3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6B51E-1B76-47F8-AE82-0B8FA4CB5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35</Pages>
  <Words>7651</Words>
  <Characters>43613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Katerina</cp:lastModifiedBy>
  <cp:revision>9</cp:revision>
  <dcterms:created xsi:type="dcterms:W3CDTF">2022-09-26T09:41:00Z</dcterms:created>
  <dcterms:modified xsi:type="dcterms:W3CDTF">2023-11-08T09:18:00Z</dcterms:modified>
</cp:coreProperties>
</file>