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80" w:rsidRPr="009D2C10" w:rsidRDefault="00B83D80" w:rsidP="00B83D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C10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B83D80" w:rsidRPr="009D2C10" w:rsidRDefault="00B83D80" w:rsidP="00B83D80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C10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B83D80" w:rsidRPr="009D2C10" w:rsidRDefault="00B83D80" w:rsidP="00B83D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3D80" w:rsidRPr="009D2C10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6"/>
        <w:gridCol w:w="5226"/>
        <w:gridCol w:w="4806"/>
      </w:tblGrid>
      <w:tr w:rsidR="00B83D80" w:rsidRPr="009D2C10" w:rsidTr="00CF5DB5">
        <w:trPr>
          <w:trHeight w:val="1122"/>
        </w:trPr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начальных классовГБОУ «Мен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делеевская школа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Руководитель____________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/Шарашкина В.Н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83D80" w:rsidRPr="009D2C10" w:rsidRDefault="00B83D80" w:rsidP="00CF5DB5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ГБОУ «Ме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нделеевская школа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B83D80" w:rsidRPr="009D2C1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Pr="009D2C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:rsidR="00B83D80" w:rsidRPr="003737B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7B0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B83D80" w:rsidRPr="003737B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7B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 ГБОУ «Менделеевская школа  для детей с ограниченными возможностями здоровья»</w:t>
            </w:r>
          </w:p>
          <w:p w:rsidR="00B83D80" w:rsidRPr="003737B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7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 w:rsidRPr="003737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 w:rsidRPr="003737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 w:rsidRPr="003737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>
              <w:t xml:space="preserve"> ________________</w:t>
            </w:r>
            <w:r w:rsidRPr="003737B0">
              <w:rPr>
                <w:rFonts w:ascii="Times New Roman" w:hAnsi="Times New Roman" w:cs="Times New Roman"/>
                <w:sz w:val="24"/>
                <w:szCs w:val="24"/>
              </w:rPr>
              <w:t xml:space="preserve">___/Тихонова Н.В../   </w:t>
            </w:r>
          </w:p>
          <w:p w:rsidR="00B83D80" w:rsidRPr="003737B0" w:rsidRDefault="00B83D80" w:rsidP="00CF5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7B0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 </w:t>
            </w:r>
            <w:r w:rsidRPr="003737B0">
              <w:rPr>
                <w:rFonts w:ascii="Times New Roman" w:hAnsi="Times New Roman" w:cs="Times New Roman"/>
                <w:sz w:val="24"/>
                <w:szCs w:val="24"/>
              </w:rPr>
              <w:t>от  «31» августа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37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B83D80" w:rsidRPr="009D2C10" w:rsidRDefault="00B83D80" w:rsidP="00B83D80">
      <w:pPr>
        <w:spacing w:before="100" w:beforeAutospacing="1"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83D80" w:rsidRPr="002405D1" w:rsidRDefault="00B83D80" w:rsidP="00B83D80">
      <w:pPr>
        <w:spacing w:before="100" w:beforeAutospacing="1"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2405D1">
        <w:rPr>
          <w:rFonts w:ascii="Times New Roman" w:hAnsi="Times New Roman" w:cs="Times New Roman"/>
          <w:bCs/>
          <w:sz w:val="28"/>
          <w:szCs w:val="24"/>
        </w:rPr>
        <w:t>РАБОЧАЯ ПРОГРАММА</w:t>
      </w:r>
    </w:p>
    <w:p w:rsidR="00B83D80" w:rsidRDefault="00B83D80" w:rsidP="00B83D80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Мусикаевой Юлии Шавкатовны</w:t>
      </w:r>
    </w:p>
    <w:p w:rsidR="00B83D80" w:rsidRDefault="00B83D80" w:rsidP="00B83D80">
      <w:pPr>
        <w:spacing w:after="0"/>
        <w:jc w:val="center"/>
        <w:rPr>
          <w:rFonts w:ascii="Times New Roman" w:hAnsi="Times New Roman"/>
          <w:sz w:val="28"/>
        </w:rPr>
      </w:pPr>
      <w:r w:rsidRPr="003C28B9">
        <w:rPr>
          <w:rFonts w:ascii="Times New Roman" w:hAnsi="Times New Roman"/>
          <w:sz w:val="28"/>
        </w:rPr>
        <w:t>учит</w:t>
      </w:r>
      <w:r>
        <w:rPr>
          <w:rFonts w:ascii="Times New Roman" w:hAnsi="Times New Roman"/>
          <w:sz w:val="28"/>
        </w:rPr>
        <w:t>еля начальных классов</w:t>
      </w:r>
    </w:p>
    <w:p w:rsidR="00B83D80" w:rsidRDefault="00B83D80" w:rsidP="00B83D80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рисованию</w:t>
      </w:r>
    </w:p>
    <w:p w:rsidR="00B83D80" w:rsidRPr="002405D1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4"/>
        </w:rPr>
      </w:pPr>
      <w:r w:rsidRPr="002405D1">
        <w:rPr>
          <w:rFonts w:ascii="Times New Roman" w:hAnsi="Times New Roman" w:cs="Times New Roman"/>
          <w:sz w:val="28"/>
          <w:szCs w:val="24"/>
        </w:rPr>
        <w:t>2 класс</w:t>
      </w:r>
    </w:p>
    <w:p w:rsidR="00B83D80" w:rsidRPr="002405D1" w:rsidRDefault="00B83D80" w:rsidP="00B83D80">
      <w:pPr>
        <w:spacing w:before="100"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</w:p>
    <w:p w:rsidR="00B83D80" w:rsidRPr="009D2C10" w:rsidRDefault="00B83D80" w:rsidP="00B83D80">
      <w:pPr>
        <w:spacing w:before="100"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83D80" w:rsidRDefault="00B83D80" w:rsidP="00B83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D80" w:rsidRDefault="00B83D80" w:rsidP="00B83D8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83D80" w:rsidRDefault="00B83D80" w:rsidP="00B83D8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83D80" w:rsidRPr="009D2C10" w:rsidRDefault="00B83D80" w:rsidP="00B83D8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D2C10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B83D80" w:rsidRPr="009D2C10" w:rsidRDefault="00B83D80" w:rsidP="00B83D8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D2C10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B83D80" w:rsidRPr="008E3062" w:rsidRDefault="00B83D80" w:rsidP="00B83D8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r w:rsidRPr="008E306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83D80" w:rsidRPr="009D2C10" w:rsidRDefault="00B83D80" w:rsidP="00B83D8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D2C10">
        <w:rPr>
          <w:rFonts w:ascii="Times New Roman" w:hAnsi="Times New Roman" w:cs="Times New Roman"/>
          <w:sz w:val="24"/>
          <w:szCs w:val="24"/>
        </w:rPr>
        <w:t>от«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9D2C10">
        <w:rPr>
          <w:rFonts w:ascii="Times New Roman" w:hAnsi="Times New Roman" w:cs="Times New Roman"/>
          <w:sz w:val="24"/>
          <w:szCs w:val="24"/>
        </w:rPr>
        <w:t>» августа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9D2C10">
        <w:rPr>
          <w:rFonts w:ascii="Times New Roman" w:hAnsi="Times New Roman" w:cs="Times New Roman"/>
          <w:sz w:val="24"/>
          <w:szCs w:val="24"/>
        </w:rPr>
        <w:t>г.</w:t>
      </w:r>
    </w:p>
    <w:p w:rsidR="00B83D80" w:rsidRPr="009D2C10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9D2C10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B83D80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 учебный год</w:t>
      </w:r>
    </w:p>
    <w:p w:rsidR="00B83D80" w:rsidRDefault="00B83D80" w:rsidP="00B273E4">
      <w:pPr>
        <w:pStyle w:val="af4"/>
        <w:jc w:val="center"/>
        <w:rPr>
          <w:rFonts w:ascii="Calibri" w:eastAsia="Calibri" w:hAnsi="Calibri" w:cs="Calibri"/>
          <w:color w:val="auto"/>
          <w:sz w:val="22"/>
          <w:szCs w:val="22"/>
        </w:rPr>
      </w:pPr>
    </w:p>
    <w:p w:rsidR="00B83D80" w:rsidRDefault="00B83D80" w:rsidP="00B83D80">
      <w:pPr>
        <w:pStyle w:val="af4"/>
        <w:rPr>
          <w:rFonts w:ascii="Calibri" w:eastAsia="Calibri" w:hAnsi="Calibri" w:cs="Calibri"/>
          <w:color w:val="auto"/>
          <w:sz w:val="22"/>
          <w:szCs w:val="22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3E4" w:rsidRPr="00B273E4" w:rsidRDefault="00B273E4" w:rsidP="00B273E4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B273E4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B273E4" w:rsidRPr="00B273E4" w:rsidRDefault="00B273E4" w:rsidP="00B273E4"/>
        <w:p w:rsidR="00B273E4" w:rsidRPr="00B273E4" w:rsidRDefault="00B407FD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B273E4" w:rsidRPr="00B273E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8784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_Toc144078784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B407FD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5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_Toc144078785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B407FD" w:rsidP="00B273E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6" w:history="1"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_Toc144078786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B407FD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7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_Toc144078787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Default="00B407FD" w:rsidP="00B273E4">
          <w:pPr>
            <w:tabs>
              <w:tab w:val="left" w:pos="426"/>
            </w:tabs>
            <w:spacing w:line="360" w:lineRule="auto"/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2D0BED" w:rsidRDefault="00735385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0" w:name="_Toc14407878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2D0BED" w:rsidRDefault="002D0BED"/>
    <w:p w:rsidR="002D0BED" w:rsidRDefault="0073538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).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D0BED" w:rsidRDefault="00735385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«Искусство»и является обязательной частью 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рассчитана на 34 учебные недели и составляет  34 часа в год (1 час в неделю).</w:t>
      </w:r>
    </w:p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:rsidR="002D0BED" w:rsidRDefault="007353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2D0BED" w:rsidRDefault="00735385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2D0BED" w:rsidRDefault="00735385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2D0BED" w:rsidRDefault="00735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определяет следующие задачи:</w:t>
      </w:r>
    </w:p>
    <w:p w:rsidR="002D0BED" w:rsidRDefault="00735385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2D0BED" w:rsidRDefault="00735385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:rsidR="002D0BED" w:rsidRDefault="00735385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приемов рассматривания объектов, явлений окружающей действительности, произведений изобразительного искусства и народного творчества;</w:t>
      </w:r>
    </w:p>
    <w:p w:rsidR="002D0BED" w:rsidRDefault="00735385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:rsidR="002D0BED" w:rsidRDefault="00735385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материалами.</w:t>
      </w:r>
    </w:p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2D0BED" w:rsidRDefault="00735385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07878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:rsidR="002D0BED" w:rsidRDefault="002D0BED"/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Изучаются приемы работы с акварельными красками – в сравнении с приемами работы гуашью. </w:t>
      </w:r>
    </w:p>
    <w:p w:rsidR="002D0BED" w:rsidRDefault="00735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2D0BED">
        <w:trPr>
          <w:trHeight w:val="413"/>
          <w:jc w:val="center"/>
        </w:trPr>
        <w:tc>
          <w:tcPr>
            <w:tcW w:w="619" w:type="dxa"/>
          </w:tcPr>
          <w:p w:rsidR="002D0BED" w:rsidRDefault="007353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D0BED" w:rsidRDefault="007353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2D0BED" w:rsidRDefault="007353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2D0BED" w:rsidRDefault="00735385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_heading=h.3znysh7" w:colFirst="0" w:colLast="0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2D0BED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7353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2D0BED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7353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2D0BED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7353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:rsidR="002D0BED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7353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:rsidR="002D0BED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«Развитие у учащихся восприятия цвета предметов и формирование умений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переливать его в живописи»</w:t>
            </w:r>
          </w:p>
        </w:tc>
        <w:tc>
          <w:tcPr>
            <w:tcW w:w="1915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28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85"/>
          <w:jc w:val="center"/>
        </w:trPr>
        <w:tc>
          <w:tcPr>
            <w:tcW w:w="5443" w:type="dxa"/>
            <w:gridSpan w:val="2"/>
          </w:tcPr>
          <w:p w:rsidR="002D0BED" w:rsidRDefault="0073538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915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2D0BED" w:rsidRDefault="00735385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198F" w:rsidRDefault="008619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6198F" w:rsidRPr="0086198F" w:rsidRDefault="0086198F" w:rsidP="0086198F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8786"/>
      <w:r w:rsidRPr="0086198F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:rsidR="0086198F" w:rsidRDefault="0086198F" w:rsidP="0086198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86198F" w:rsidRDefault="0086198F" w:rsidP="0086198F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мнению учителя, сверстников;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оценивать результаты своей деятельности с помощью педагога и самостоятельно;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творческому труду;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 материальным ценностям.</w:t>
      </w:r>
    </w:p>
    <w:p w:rsidR="0086198F" w:rsidRDefault="0086198F" w:rsidP="0086198F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владеть некоторыми приемами лепки (раскатывание, сплющивание, отщипывание) и аппликации (вырезание и наклеивание);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(Дымково);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86198F" w:rsidRDefault="0086198F" w:rsidP="0086198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Соотнесение результатов оценочной деятельности, демонстрируемые обучающимися, следующее: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«верно» - задание выполнено на 70 – 100 %;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«частично верно» - задание выполнено на 30-70%;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«неверно» - задание выполнено менее чем на 30 %.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Начиная с 3 триместра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 обучающихся по изобразительному искусству во 2 классе оцениваются     по результатам выполнения практических заданий.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- выставляется за безошибочное и аккуратное выполнение 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 - выставляется  за безошибочное и аккуратное выполнение работы, но обучающийся допускает неточности в выполнении  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- выставляется, за неточности в выполнении работы   (восприятия формы, конструкции, величины, цвета предметов) и, если работа требует корректировки со стороны учителя.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D0BED" w:rsidSect="00735385">
          <w:headerReference w:type="default" r:id="rId10"/>
          <w:footerReference w:type="default" r:id="rId11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2D0BED" w:rsidRDefault="00735385" w:rsidP="0086198F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78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Style w:val="af9"/>
        <w:tblW w:w="2097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  <w:gridCol w:w="885"/>
        <w:gridCol w:w="886"/>
        <w:gridCol w:w="886"/>
        <w:gridCol w:w="886"/>
        <w:gridCol w:w="3544"/>
      </w:tblGrid>
      <w:tr w:rsidR="00735385" w:rsidTr="00735385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35385" w:rsidRDefault="00735385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885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6" w:type="dxa"/>
          </w:tcPr>
          <w:p w:rsidR="00735385" w:rsidRDefault="00735385" w:rsidP="00735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72" w:type="dxa"/>
            <w:gridSpan w:val="2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385" w:rsidTr="00735385">
        <w:trPr>
          <w:cantSplit/>
          <w:trHeight w:val="517"/>
        </w:trPr>
        <w:tc>
          <w:tcPr>
            <w:tcW w:w="516" w:type="dxa"/>
            <w:vMerge/>
            <w:vAlign w:val="center"/>
          </w:tcPr>
          <w:p w:rsidR="00735385" w:rsidRDefault="00735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35385" w:rsidRDefault="00735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35385" w:rsidRDefault="00735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735385" w:rsidRDefault="00735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  <w:tc>
          <w:tcPr>
            <w:tcW w:w="7087" w:type="dxa"/>
            <w:gridSpan w:val="5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385" w:rsidTr="00735385">
        <w:trPr>
          <w:cantSplit/>
          <w:trHeight w:val="2018"/>
        </w:trPr>
        <w:tc>
          <w:tcPr>
            <w:tcW w:w="516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:rsidR="00735385" w:rsidRDefault="00735385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 правильного захвата карандаша.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85" w:type="dxa"/>
          </w:tcPr>
          <w:p w:rsidR="0073538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06</w:t>
            </w:r>
            <w:r w:rsidR="007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.09.23</w:t>
            </w:r>
          </w:p>
        </w:tc>
        <w:tc>
          <w:tcPr>
            <w:tcW w:w="886" w:type="dxa"/>
          </w:tcPr>
          <w:p w:rsidR="0073538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06</w:t>
            </w:r>
            <w:r w:rsidR="007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.09.23</w:t>
            </w:r>
          </w:p>
        </w:tc>
        <w:tc>
          <w:tcPr>
            <w:tcW w:w="1772" w:type="dxa"/>
            <w:gridSpan w:val="2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735385" w:rsidTr="00735385">
        <w:trPr>
          <w:cantSplit/>
          <w:trHeight w:val="2018"/>
        </w:trPr>
        <w:tc>
          <w:tcPr>
            <w:tcW w:w="516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:rsidR="00735385" w:rsidRDefault="00735385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изображении различных линий.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  <w:tc>
          <w:tcPr>
            <w:tcW w:w="885" w:type="dxa"/>
          </w:tcPr>
          <w:p w:rsidR="0073538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A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.09.23</w:t>
            </w:r>
          </w:p>
        </w:tc>
        <w:tc>
          <w:tcPr>
            <w:tcW w:w="886" w:type="dxa"/>
          </w:tcPr>
          <w:p w:rsidR="0073538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A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.09.23</w:t>
            </w:r>
          </w:p>
        </w:tc>
        <w:tc>
          <w:tcPr>
            <w:tcW w:w="1772" w:type="dxa"/>
            <w:gridSpan w:val="2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385" w:rsidTr="00735385">
        <w:trPr>
          <w:cantSplit/>
          <w:trHeight w:val="2018"/>
        </w:trPr>
        <w:tc>
          <w:tcPr>
            <w:tcW w:w="516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:rsidR="00735385" w:rsidRDefault="00735385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85" w:type="dxa"/>
          </w:tcPr>
          <w:p w:rsidR="0073538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20</w:t>
            </w:r>
            <w:r w:rsidR="009A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.09.23</w:t>
            </w:r>
          </w:p>
        </w:tc>
        <w:tc>
          <w:tcPr>
            <w:tcW w:w="886" w:type="dxa"/>
          </w:tcPr>
          <w:p w:rsidR="0073538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20</w:t>
            </w:r>
            <w:r w:rsidR="009A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.09.23</w:t>
            </w:r>
          </w:p>
        </w:tc>
        <w:tc>
          <w:tcPr>
            <w:tcW w:w="1772" w:type="dxa"/>
            <w:gridSpan w:val="2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735385" w:rsidTr="00735385">
        <w:trPr>
          <w:cantSplit/>
          <w:trHeight w:val="2018"/>
        </w:trPr>
        <w:tc>
          <w:tcPr>
            <w:tcW w:w="516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 грибов.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Проводят от руки линии в нужных направлениях под контролем учителя.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(опорные точки) и в соответствии с ними размещают изображение на листе бумаги</w:t>
            </w:r>
          </w:p>
        </w:tc>
        <w:tc>
          <w:tcPr>
            <w:tcW w:w="885" w:type="dxa"/>
          </w:tcPr>
          <w:p w:rsidR="0073538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25.09.23</w:t>
            </w:r>
          </w:p>
        </w:tc>
        <w:tc>
          <w:tcPr>
            <w:tcW w:w="886" w:type="dxa"/>
          </w:tcPr>
          <w:p w:rsidR="0073538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25.09.23</w:t>
            </w:r>
          </w:p>
        </w:tc>
        <w:tc>
          <w:tcPr>
            <w:tcW w:w="1772" w:type="dxa"/>
            <w:gridSpan w:val="2"/>
          </w:tcPr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735385" w:rsidTr="00735385">
        <w:trPr>
          <w:cantSplit/>
          <w:trHeight w:val="2018"/>
        </w:trPr>
        <w:tc>
          <w:tcPr>
            <w:tcW w:w="516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:rsidR="00735385" w:rsidRDefault="00735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аппликации «рваной» бумаги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5385" w:rsidRDefault="007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  <w:tc>
          <w:tcPr>
            <w:tcW w:w="885" w:type="dxa"/>
          </w:tcPr>
          <w:p w:rsidR="0073538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02.10.23</w:t>
            </w:r>
          </w:p>
        </w:tc>
        <w:tc>
          <w:tcPr>
            <w:tcW w:w="886" w:type="dxa"/>
          </w:tcPr>
          <w:p w:rsidR="0073538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02.10.23</w:t>
            </w:r>
          </w:p>
        </w:tc>
        <w:tc>
          <w:tcPr>
            <w:tcW w:w="1772" w:type="dxa"/>
            <w:gridSpan w:val="2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5385" w:rsidRDefault="0073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594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сравнение  деревьев летом и осенью.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строения деревьев – ствол, ветки (толстые, тонкие), крона, иголки.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и различают  породы деревьев.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09.10.23</w:t>
            </w:r>
          </w:p>
        </w:tc>
        <w:tc>
          <w:tcPr>
            <w:tcW w:w="886" w:type="dxa"/>
          </w:tcPr>
          <w:p w:rsidR="009A7DB5" w:rsidRDefault="009A7DB5" w:rsidP="001F4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09.10.23</w:t>
            </w: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гуаши.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картиной З. Серебряковой  «Овощи»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16.10.23</w:t>
            </w: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2429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К. Коровин «Гурзуф, Картина с фруктами», «Розы. Гурзуф», В Ван-Гог «Море в Сент-Мари».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смешивают краски  по инструкции.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  <w:tc>
          <w:tcPr>
            <w:tcW w:w="885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23.1023</w:t>
            </w:r>
          </w:p>
        </w:tc>
        <w:tc>
          <w:tcPr>
            <w:tcW w:w="886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23.1023</w:t>
            </w:r>
          </w:p>
        </w:tc>
        <w:tc>
          <w:tcPr>
            <w:tcW w:w="1772" w:type="dxa"/>
            <w:gridSpan w:val="2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2536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по картине А. Сислей «Пасущая гусей»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художественными материалами.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  <w:tc>
          <w:tcPr>
            <w:tcW w:w="885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886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правила рисования акварельными красками.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2287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:rsidR="009A7DB5" w:rsidRDefault="009A7D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 с учетом полученных знаний и рекомендаций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 - пробник, палитра, валик, просохший рисунок, яркость тона, блеклость, яркость.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2004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(оранжевый зеленый, фиолетовый).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841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841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образцы игрушек.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элементарные приемы – отщипывание, раскатывание, вытягивание, сплющивание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13.12.23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9A7DB5" w:rsidTr="00735385">
        <w:trPr>
          <w:cantSplit/>
          <w:trHeight w:val="1841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картины Ф. Сычкова «Зимние игры»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20.12.23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579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  <w:tc>
          <w:tcPr>
            <w:tcW w:w="885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886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841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геометрические  фигуры.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379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A7DB5" w:rsidRDefault="009A7D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DB5" w:rsidRDefault="009A7D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бумагой и ножницами.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Рассматривают картину.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Отрезают прямые линии.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по готовым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заготовкам, под контролем учителя</w:t>
            </w:r>
          </w:p>
        </w:tc>
        <w:tc>
          <w:tcPr>
            <w:tcW w:w="3543" w:type="dxa"/>
            <w:vMerge w:val="restart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картине.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понятия – сугробы,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бурелом, заснеженные ели.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по инструкции</w:t>
            </w:r>
          </w:p>
        </w:tc>
        <w:tc>
          <w:tcPr>
            <w:tcW w:w="885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17.01.24</w:t>
            </w:r>
          </w:p>
        </w:tc>
        <w:tc>
          <w:tcPr>
            <w:tcW w:w="886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379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9A7DB5" w:rsidRDefault="009A7D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24.01.24</w:t>
            </w:r>
          </w:p>
        </w:tc>
        <w:tc>
          <w:tcPr>
            <w:tcW w:w="886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9A7DB5" w:rsidRDefault="009A7D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 по наводящим вопросам учителя.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:rsidR="009A7DB5" w:rsidRDefault="009A7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тычков ватными палочками.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  <w:tc>
          <w:tcPr>
            <w:tcW w:w="885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886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2024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9A7DB5" w:rsidRDefault="009A7D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14.02.24</w:t>
            </w:r>
          </w:p>
        </w:tc>
        <w:tc>
          <w:tcPr>
            <w:tcW w:w="886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  <w:trHeight w:val="1685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9A7DB5" w:rsidRDefault="009A7D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21.02.24</w:t>
            </w:r>
          </w:p>
        </w:tc>
        <w:tc>
          <w:tcPr>
            <w:tcW w:w="886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eading=h.3dy6vkm" w:colFirst="0" w:colLast="0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eading=h.1t3h5sf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4d34og8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изображение  птиц, отвечают на вопросы.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«Домик для птиц»</w:t>
            </w:r>
          </w:p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видеть конструкцию (геометрию) предмета, т. е. то, как он построен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различные предметы (здания) с точки зрения строения их формы, их конструкции.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735385">
        <w:trPr>
          <w:cantSplit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основе простых и сложных форм.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</w:t>
            </w:r>
          </w:p>
        </w:tc>
        <w:tc>
          <w:tcPr>
            <w:tcW w:w="885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465F50">
        <w:trPr>
          <w:cantSplit/>
          <w:trHeight w:val="3351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:rsidR="009A7DB5" w:rsidRDefault="009A7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 художников, изображающих цветы.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суждение о разнообразии приемов и манер, техник при выполнении работ.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  <w:tc>
          <w:tcPr>
            <w:tcW w:w="885" w:type="dxa"/>
          </w:tcPr>
          <w:p w:rsidR="009A7DB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0BED" w:rsidRDefault="00735385">
      <w:r>
        <w:br w:type="page"/>
      </w:r>
    </w:p>
    <w:tbl>
      <w:tblPr>
        <w:tblStyle w:val="afa"/>
        <w:tblW w:w="1743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  <w:gridCol w:w="885"/>
        <w:gridCol w:w="886"/>
        <w:gridCol w:w="1772"/>
      </w:tblGrid>
      <w:tr w:rsidR="009A7DB5" w:rsidTr="00620DF5">
        <w:trPr>
          <w:cantSplit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2s8eyo1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17dp8vu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3rdcrjn" w:colFirst="0" w:colLast="0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  <w:tc>
          <w:tcPr>
            <w:tcW w:w="885" w:type="dxa"/>
          </w:tcPr>
          <w:p w:rsidR="009A7DB5" w:rsidRDefault="009F0B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886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DB5" w:rsidTr="006B5496">
        <w:trPr>
          <w:cantSplit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A7DB5" w:rsidRDefault="009A7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9A7DB5" w:rsidRDefault="009F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10.04.24</w:t>
            </w:r>
          </w:p>
        </w:tc>
        <w:tc>
          <w:tcPr>
            <w:tcW w:w="886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FA4C2A">
        <w:trPr>
          <w:cantSplit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:rsidR="009A7DB5" w:rsidRDefault="009A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 веточки с цветами и листьями.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 розовый</w:t>
            </w: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  <w:tc>
          <w:tcPr>
            <w:tcW w:w="885" w:type="dxa"/>
          </w:tcPr>
          <w:p w:rsidR="009A7DB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0528C1">
        <w:trPr>
          <w:cantSplit/>
          <w:trHeight w:val="1912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:rsidR="009A7DB5" w:rsidRDefault="009A7D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средствами аппликации первый нежный весенний цветок</w:t>
            </w:r>
          </w:p>
        </w:tc>
        <w:tc>
          <w:tcPr>
            <w:tcW w:w="3543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  <w:tc>
          <w:tcPr>
            <w:tcW w:w="885" w:type="dxa"/>
          </w:tcPr>
          <w:p w:rsidR="009A7DB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F5108E">
        <w:trPr>
          <w:cantSplit/>
          <w:trHeight w:val="1437"/>
        </w:trPr>
        <w:tc>
          <w:tcPr>
            <w:tcW w:w="516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A7DB5" w:rsidRDefault="009A7DB5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A7DB5" w:rsidRDefault="009A7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 творческой работе весеннего настроения.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использованием шаблонов</w:t>
            </w:r>
          </w:p>
        </w:tc>
        <w:tc>
          <w:tcPr>
            <w:tcW w:w="3543" w:type="dxa"/>
            <w:vMerge w:val="restart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  <w:tc>
          <w:tcPr>
            <w:tcW w:w="885" w:type="dxa"/>
          </w:tcPr>
          <w:p w:rsidR="009A7DB5" w:rsidRDefault="009F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15.05.24</w:t>
            </w:r>
          </w:p>
        </w:tc>
        <w:tc>
          <w:tcPr>
            <w:tcW w:w="886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</w:tcPr>
          <w:p w:rsidR="009A7DB5" w:rsidRDefault="009A7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DB5" w:rsidTr="0024090E">
        <w:trPr>
          <w:cantSplit/>
          <w:trHeight w:val="2109"/>
        </w:trPr>
        <w:tc>
          <w:tcPr>
            <w:tcW w:w="516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A7DB5" w:rsidRDefault="009A7DB5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A7DB5" w:rsidRDefault="009A7D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A7DB5" w:rsidRDefault="009F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886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A7DB5" w:rsidRDefault="009A7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BED" w:rsidRDefault="002D0BED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Pr="002405D1" w:rsidRDefault="00B83D80" w:rsidP="00B83D8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405D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Список  литературы:</w:t>
      </w: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83D80" w:rsidRPr="00701068" w:rsidRDefault="00B83D80" w:rsidP="00B83D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10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</w:p>
    <w:p w:rsidR="00B83D80" w:rsidRPr="00701068" w:rsidRDefault="00B83D80" w:rsidP="00B83D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10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интеллектуальными нарушениями).</w:t>
      </w:r>
    </w:p>
    <w:p w:rsidR="00B83D80" w:rsidRPr="00701068" w:rsidRDefault="00B83D80" w:rsidP="00B83D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А</w:t>
      </w:r>
      <w:r w:rsidRPr="007010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B83D80" w:rsidRPr="00701068" w:rsidRDefault="00B83D80" w:rsidP="00B83D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70106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3. </w:t>
      </w:r>
      <w:r w:rsidRPr="007010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Приложение.</w:t>
      </w:r>
    </w:p>
    <w:p w:rsidR="00B83D80" w:rsidRPr="00701068" w:rsidRDefault="00B83D80" w:rsidP="00B8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Контрольно-измерительный материал.</w:t>
      </w:r>
    </w:p>
    <w:p w:rsidR="00B83D80" w:rsidRPr="00701068" w:rsidRDefault="00B83D80" w:rsidP="00B83D80">
      <w:pPr>
        <w:numPr>
          <w:ilvl w:val="0"/>
          <w:numId w:val="12"/>
        </w:num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Нарисуй цвета радуги.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0" w:type="auto"/>
        <w:tblInd w:w="1080" w:type="dxa"/>
        <w:tblLook w:val="01E0"/>
      </w:tblPr>
      <w:tblGrid>
        <w:gridCol w:w="361"/>
        <w:gridCol w:w="236"/>
        <w:gridCol w:w="236"/>
        <w:gridCol w:w="304"/>
        <w:gridCol w:w="236"/>
        <w:gridCol w:w="304"/>
        <w:gridCol w:w="236"/>
      </w:tblGrid>
      <w:tr w:rsidR="00B83D80" w:rsidRPr="00701068" w:rsidTr="00CF5DB5">
        <w:tc>
          <w:tcPr>
            <w:tcW w:w="361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B83D80" w:rsidRPr="00701068" w:rsidRDefault="00B83D80" w:rsidP="00CF5DB5">
            <w:pPr>
              <w:ind w:firstLine="567"/>
              <w:rPr>
                <w:sz w:val="24"/>
                <w:szCs w:val="24"/>
              </w:rPr>
            </w:pPr>
          </w:p>
        </w:tc>
      </w:tr>
    </w:tbl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numPr>
          <w:ilvl w:val="0"/>
          <w:numId w:val="12"/>
        </w:num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Какая группа цветов основная:</w:t>
      </w:r>
    </w:p>
    <w:p w:rsidR="00B83D80" w:rsidRPr="00701068" w:rsidRDefault="00B83D80" w:rsidP="00B83D80">
      <w:pPr>
        <w:spacing w:after="0" w:line="240" w:lineRule="auto"/>
        <w:ind w:left="128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а) синий, оранжевый, бежевый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б) синий, красный, жёлтый</w:t>
      </w:r>
    </w:p>
    <w:p w:rsidR="00B83D80" w:rsidRPr="00701068" w:rsidRDefault="00B83D80" w:rsidP="00B83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в) оранжевый, фиолетовый, голубой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numPr>
          <w:ilvl w:val="0"/>
          <w:numId w:val="12"/>
        </w:num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Выбери материалы, которыми работает художник: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а) пила, молоток, лопата.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б) краски, карандаши, мелки.</w:t>
      </w: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4.Красный + синий =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Синий + жёлтый =</w:t>
      </w:r>
    </w:p>
    <w:p w:rsidR="00B83D80" w:rsidRPr="00701068" w:rsidRDefault="00B83D80" w:rsidP="00B83D80">
      <w:pPr>
        <w:spacing w:after="0" w:line="240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701068">
        <w:rPr>
          <w:rFonts w:ascii="Times New Roman" w:hAnsi="Times New Roman" w:cs="Times New Roman"/>
          <w:sz w:val="24"/>
          <w:szCs w:val="24"/>
        </w:rPr>
        <w:t>Красный + жёлтый =</w:t>
      </w: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Pr="00701068" w:rsidRDefault="00B83D80" w:rsidP="00B83D8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Default="00B83D80" w:rsidP="00B83D80">
      <w:pPr>
        <w:rPr>
          <w:lang w:eastAsia="hi-IN" w:bidi="hi-IN"/>
        </w:rPr>
      </w:pPr>
    </w:p>
    <w:p w:rsidR="00B83D80" w:rsidRPr="00B83D80" w:rsidRDefault="00B83D80" w:rsidP="00B83D80">
      <w:pPr>
        <w:rPr>
          <w:lang w:eastAsia="hi-IN" w:bidi="hi-IN"/>
        </w:rPr>
      </w:pPr>
    </w:p>
    <w:sectPr w:rsidR="00B83D80" w:rsidRPr="00B83D80" w:rsidSect="00B67EB6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989" w:rsidRDefault="00A34989">
      <w:pPr>
        <w:spacing w:after="0" w:line="240" w:lineRule="auto"/>
      </w:pPr>
      <w:r>
        <w:separator/>
      </w:r>
    </w:p>
  </w:endnote>
  <w:endnote w:type="continuationSeparator" w:id="1">
    <w:p w:rsidR="00A34989" w:rsidRDefault="00A3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85" w:rsidRDefault="00B407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735385">
      <w:rPr>
        <w:color w:val="000000"/>
      </w:rPr>
      <w:instrText>PAGE</w:instrText>
    </w:r>
    <w:r>
      <w:rPr>
        <w:color w:val="000000"/>
      </w:rPr>
      <w:fldChar w:fldCharType="separate"/>
    </w:r>
    <w:r w:rsidR="00B83D80">
      <w:rPr>
        <w:noProof/>
        <w:color w:val="000000"/>
      </w:rPr>
      <w:t>25</w:t>
    </w:r>
    <w:r>
      <w:rPr>
        <w:color w:val="000000"/>
      </w:rPr>
      <w:fldChar w:fldCharType="end"/>
    </w:r>
  </w:p>
  <w:p w:rsidR="00735385" w:rsidRDefault="007353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989" w:rsidRDefault="00A34989">
      <w:pPr>
        <w:spacing w:after="0" w:line="240" w:lineRule="auto"/>
      </w:pPr>
      <w:r>
        <w:separator/>
      </w:r>
    </w:p>
  </w:footnote>
  <w:footnote w:type="continuationSeparator" w:id="1">
    <w:p w:rsidR="00A34989" w:rsidRDefault="00A34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85" w:rsidRDefault="007353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735385" w:rsidRDefault="007353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64922"/>
    <w:multiLevelType w:val="hybridMultilevel"/>
    <w:tmpl w:val="6548D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9DC3176"/>
    <w:multiLevelType w:val="hybridMultilevel"/>
    <w:tmpl w:val="956E2C4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BED"/>
    <w:rsid w:val="0021187F"/>
    <w:rsid w:val="002D0BED"/>
    <w:rsid w:val="003B2B9A"/>
    <w:rsid w:val="004E1383"/>
    <w:rsid w:val="004F5960"/>
    <w:rsid w:val="00735385"/>
    <w:rsid w:val="00737A46"/>
    <w:rsid w:val="007D061B"/>
    <w:rsid w:val="0086198F"/>
    <w:rsid w:val="009655F0"/>
    <w:rsid w:val="009A7DB5"/>
    <w:rsid w:val="009E2436"/>
    <w:rsid w:val="009F0BDB"/>
    <w:rsid w:val="00A34989"/>
    <w:rsid w:val="00B273E4"/>
    <w:rsid w:val="00B407FD"/>
    <w:rsid w:val="00B67EB6"/>
    <w:rsid w:val="00B83D80"/>
    <w:rsid w:val="00D51421"/>
    <w:rsid w:val="00F76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B6"/>
  </w:style>
  <w:style w:type="paragraph" w:styleId="1">
    <w:name w:val="heading 1"/>
    <w:basedOn w:val="a"/>
    <w:next w:val="a"/>
    <w:uiPriority w:val="9"/>
    <w:qFormat/>
    <w:rsid w:val="00B67EB6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B67EB6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B67EB6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B67EB6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67EB6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B67EB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67E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67EB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67E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B67EB6"/>
    <w:pPr>
      <w:ind w:left="720"/>
      <w:contextualSpacing/>
    </w:pPr>
  </w:style>
  <w:style w:type="paragraph" w:styleId="a6">
    <w:name w:val="header"/>
    <w:basedOn w:val="a"/>
    <w:unhideWhenUsed/>
    <w:rsid w:val="00B6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B67EB6"/>
  </w:style>
  <w:style w:type="paragraph" w:styleId="a8">
    <w:name w:val="footer"/>
    <w:basedOn w:val="a"/>
    <w:uiPriority w:val="99"/>
    <w:unhideWhenUsed/>
    <w:rsid w:val="00B6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B67EB6"/>
  </w:style>
  <w:style w:type="paragraph" w:styleId="aa">
    <w:name w:val="No Spacing"/>
    <w:aliases w:val="основа"/>
    <w:link w:val="ab"/>
    <w:uiPriority w:val="1"/>
    <w:qFormat/>
    <w:rsid w:val="00B67EB6"/>
    <w:rPr>
      <w:lang w:eastAsia="en-US"/>
    </w:rPr>
  </w:style>
  <w:style w:type="paragraph" w:customStyle="1" w:styleId="10">
    <w:name w:val="Обычный (веб)1"/>
    <w:basedOn w:val="a"/>
    <w:unhideWhenUsed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67EB6"/>
  </w:style>
  <w:style w:type="paragraph" w:customStyle="1" w:styleId="p1">
    <w:name w:val="p1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B67EB6"/>
  </w:style>
  <w:style w:type="paragraph" w:customStyle="1" w:styleId="p2">
    <w:name w:val="p2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B67EB6"/>
  </w:style>
  <w:style w:type="paragraph" w:customStyle="1" w:styleId="p5">
    <w:name w:val="p5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B67EB6"/>
  </w:style>
  <w:style w:type="paragraph" w:customStyle="1" w:styleId="p9">
    <w:name w:val="p9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B67E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B67EB6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B67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B67EB6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B67EB6"/>
  </w:style>
  <w:style w:type="character" w:customStyle="1" w:styleId="11">
    <w:name w:val="Заголовок 1 Знак"/>
    <w:rsid w:val="00B67EB6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B67EB6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B67EB6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B67EB6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B67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B67EB6"/>
  </w:style>
  <w:style w:type="paragraph" w:customStyle="1" w:styleId="12">
    <w:name w:val="Название1"/>
    <w:basedOn w:val="a"/>
    <w:qFormat/>
    <w:rsid w:val="00B67EB6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B67EB6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D77139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5">
    <w:name w:val="Subtitle"/>
    <w:basedOn w:val="a"/>
    <w:next w:val="a"/>
    <w:uiPriority w:val="11"/>
    <w:qFormat/>
    <w:rsid w:val="00B67EB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B67EB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B67EB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B67EB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B67EB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B67EB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b">
    <w:name w:val="Table Grid"/>
    <w:basedOn w:val="a1"/>
    <w:rsid w:val="00B83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sAfrEic6TZfkX0MS1t8lLKGfw==">CgMxLjAyCGguZ2pkZ3hzMgloLjFrc3Y0dXYyCWguNDRzaW5pbzIJaC4zem55c2g3MgloLjJqeHN4cWgyCGgudHlqY3d0MgloLjNkeTZ2a20yCWguMXQzaDVzZjIJaC40ZDM0b2c4MgloLjJzOGV5bzEyCWguMTdkcDh2dTIJaC4zcmRjcmpuOAByITF1YXdaeUhsQ2p1VFJXV0xxbkY2MS1LelhKYk44RnE2RA==</go:docsCustomData>
</go:gDocsCustomXmlDataStorage>
</file>

<file path=customXml/itemProps1.xml><?xml version="1.0" encoding="utf-8"?>
<ds:datastoreItem xmlns:ds="http://schemas.openxmlformats.org/officeDocument/2006/customXml" ds:itemID="{BF530A8C-B41B-4E35-92CF-099828F7D2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Home</cp:lastModifiedBy>
  <cp:revision>3</cp:revision>
  <dcterms:created xsi:type="dcterms:W3CDTF">2023-11-01T20:21:00Z</dcterms:created>
  <dcterms:modified xsi:type="dcterms:W3CDTF">2023-11-02T22:43:00Z</dcterms:modified>
</cp:coreProperties>
</file>