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E6" w:rsidRPr="007931EB" w:rsidRDefault="00FF31E6" w:rsidP="00FF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931EB">
        <w:rPr>
          <w:rFonts w:ascii="Times New Roman" w:eastAsia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FF31E6" w:rsidRPr="007931EB" w:rsidRDefault="00FF31E6" w:rsidP="00FF31E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931EB">
        <w:rPr>
          <w:rFonts w:ascii="Times New Roman" w:eastAsia="Times New Roman" w:hAnsi="Times New Roman" w:cs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FF31E6" w:rsidRPr="007931EB" w:rsidRDefault="00FF31E6" w:rsidP="00FF31E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31E6" w:rsidRPr="00712284" w:rsidRDefault="00FF31E6" w:rsidP="00FF31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4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9"/>
        <w:gridCol w:w="5089"/>
        <w:gridCol w:w="4680"/>
      </w:tblGrid>
      <w:tr w:rsidR="00FF31E6" w:rsidRPr="00712284" w:rsidTr="00071211">
        <w:trPr>
          <w:trHeight w:val="1203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на заседании ШМО учителей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начальных классовГБОУ «Менделеевская школа для детей с ограниченными возможностями здоровья»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Руководитель____________/Шарашкина В.Н/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«29» августа 2023 г.</w:t>
            </w:r>
          </w:p>
          <w:p w:rsidR="00FF31E6" w:rsidRDefault="00FF31E6" w:rsidP="00071211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«Согласовано»                             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Заместитель руководителя по УВР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«Менделеевская школа для детей с ограниченными возможностями здоровья»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 /Ахметзянова Г.Х./ 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«29» августа 2023г.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«Утверждено»                            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Руководитель  ГБОУ «Менделеевская школа  для детей с ограниченными возможностями здоровья»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lang w:eastAsia="en-US"/>
              </w:rPr>
              <w:t xml:space="preserve"> 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___/Тихонова Н.В../   </w:t>
            </w:r>
          </w:p>
          <w:p w:rsidR="00FF31E6" w:rsidRDefault="00FF31E6" w:rsidP="00071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№ 110 от  «31» августа 2023 г.</w:t>
            </w:r>
          </w:p>
        </w:tc>
      </w:tr>
    </w:tbl>
    <w:p w:rsidR="00FF31E6" w:rsidRPr="00712284" w:rsidRDefault="00FF31E6" w:rsidP="00FF31E6">
      <w:pPr>
        <w:spacing w:before="100" w:beforeAutospacing="1" w:after="0"/>
        <w:rPr>
          <w:rFonts w:ascii="Times New Roman" w:hAnsi="Times New Roman" w:cs="Times New Roman"/>
          <w:bCs/>
          <w:sz w:val="28"/>
          <w:szCs w:val="28"/>
        </w:rPr>
      </w:pPr>
    </w:p>
    <w:p w:rsidR="00FF31E6" w:rsidRPr="00B8427A" w:rsidRDefault="00FF31E6" w:rsidP="00FF31E6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</w:t>
      </w:r>
      <w:r w:rsidRPr="00B8427A">
        <w:rPr>
          <w:rFonts w:ascii="Times New Roman" w:hAnsi="Times New Roman" w:cs="Times New Roman"/>
          <w:bCs/>
          <w:sz w:val="24"/>
          <w:szCs w:val="24"/>
        </w:rPr>
        <w:t xml:space="preserve"> ПРОГРАММА</w:t>
      </w:r>
    </w:p>
    <w:p w:rsidR="00FF31E6" w:rsidRPr="003C28B9" w:rsidRDefault="00FF31E6" w:rsidP="00FF31E6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Мусикаевой Юлии Шавкатовны</w:t>
      </w:r>
    </w:p>
    <w:p w:rsidR="00FF31E6" w:rsidRDefault="00FF31E6" w:rsidP="00FF31E6">
      <w:pPr>
        <w:spacing w:after="0"/>
        <w:jc w:val="center"/>
        <w:rPr>
          <w:rFonts w:ascii="Times New Roman" w:hAnsi="Times New Roman"/>
          <w:sz w:val="28"/>
        </w:rPr>
      </w:pPr>
      <w:r w:rsidRPr="003C28B9">
        <w:rPr>
          <w:rFonts w:ascii="Times New Roman" w:hAnsi="Times New Roman"/>
          <w:sz w:val="28"/>
        </w:rPr>
        <w:t>учит</w:t>
      </w:r>
      <w:r>
        <w:rPr>
          <w:rFonts w:ascii="Times New Roman" w:hAnsi="Times New Roman"/>
          <w:sz w:val="28"/>
        </w:rPr>
        <w:t>еля начальных классов</w:t>
      </w:r>
    </w:p>
    <w:p w:rsidR="00FF31E6" w:rsidRPr="00393386" w:rsidRDefault="00FF31E6" w:rsidP="00FF31E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393386">
        <w:rPr>
          <w:rFonts w:ascii="Times New Roman" w:hAnsi="Times New Roman" w:cs="Times New Roman"/>
          <w:sz w:val="28"/>
          <w:szCs w:val="24"/>
        </w:rPr>
        <w:t>по чтению</w:t>
      </w:r>
    </w:p>
    <w:p w:rsidR="00FF31E6" w:rsidRPr="00393386" w:rsidRDefault="00FF31E6" w:rsidP="00FF31E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393386">
        <w:rPr>
          <w:rFonts w:ascii="Times New Roman" w:hAnsi="Times New Roman" w:cs="Times New Roman"/>
          <w:sz w:val="28"/>
          <w:szCs w:val="24"/>
        </w:rPr>
        <w:t>2 класс</w:t>
      </w:r>
    </w:p>
    <w:p w:rsidR="00FF31E6" w:rsidRPr="00A506BB" w:rsidRDefault="00FF31E6" w:rsidP="00FF31E6">
      <w:pPr>
        <w:spacing w:before="100"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FF31E6" w:rsidRPr="00712284" w:rsidRDefault="00FF31E6" w:rsidP="00FF31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2284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FF31E6" w:rsidRPr="00712284" w:rsidRDefault="00FF31E6" w:rsidP="00FF31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2284">
        <w:rPr>
          <w:rFonts w:ascii="Times New Roman" w:hAnsi="Times New Roman" w:cs="Times New Roman"/>
          <w:sz w:val="24"/>
          <w:szCs w:val="24"/>
        </w:rPr>
        <w:t xml:space="preserve">педагогического совета                                      </w:t>
      </w:r>
    </w:p>
    <w:p w:rsidR="00FF31E6" w:rsidRDefault="00FF31E6" w:rsidP="00FF31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протокол № 1</w:t>
      </w:r>
    </w:p>
    <w:p w:rsidR="00FF31E6" w:rsidRPr="00712284" w:rsidRDefault="00FF31E6" w:rsidP="00FF31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« 31»августа  2023г. </w:t>
      </w:r>
    </w:p>
    <w:p w:rsidR="00FF31E6" w:rsidRPr="00712284" w:rsidRDefault="00FF31E6" w:rsidP="00FF31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1E6" w:rsidRPr="00712284" w:rsidRDefault="00FF31E6" w:rsidP="00FF31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1E6" w:rsidRPr="00FF31E6" w:rsidRDefault="00FF31E6" w:rsidP="00FF31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2023-2024учебный год</w:t>
      </w:r>
    </w:p>
    <w:p w:rsidR="00FF31E6" w:rsidRDefault="00FF31E6" w:rsidP="00AC0765">
      <w:pPr>
        <w:pStyle w:val="af5"/>
        <w:jc w:val="center"/>
        <w:rPr>
          <w:rFonts w:ascii="Calibri" w:eastAsia="Calibri" w:hAnsi="Calibri" w:cs="Calibri"/>
          <w:color w:val="auto"/>
          <w:sz w:val="22"/>
          <w:szCs w:val="22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208914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C0765" w:rsidRPr="00AC0765" w:rsidRDefault="00AC0765" w:rsidP="00AC0765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C076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C0765" w:rsidRPr="00AC0765" w:rsidRDefault="00AC0765" w:rsidP="00AC0765"/>
        <w:p w:rsidR="00AC0765" w:rsidRPr="00AC0765" w:rsidRDefault="00AE0070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E0070">
            <w:fldChar w:fldCharType="begin"/>
          </w:r>
          <w:r w:rsidR="00AC0765">
            <w:instrText xml:space="preserve"> TOC \o "1-3" \h \z \u </w:instrText>
          </w:r>
          <w:r w:rsidRPr="00AE0070">
            <w:fldChar w:fldCharType="separate"/>
          </w:r>
          <w:hyperlink w:anchor="_Toc144139005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_Toc144139005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Pr="00AC0765" w:rsidRDefault="00AE0070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006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_Toc144139006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Pr="00AC0765" w:rsidRDefault="00AE0070" w:rsidP="00AC076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007" w:history="1"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_Toc144139007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Pr="00AC0765" w:rsidRDefault="00AE0070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008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_Toc144139008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Default="00AE0070">
          <w:r>
            <w:rPr>
              <w:b/>
              <w:bCs/>
            </w:rPr>
            <w:fldChar w:fldCharType="end"/>
          </w:r>
        </w:p>
      </w:sdtContent>
    </w:sdt>
    <w:p w:rsidR="00C07CBB" w:rsidRDefault="00C07CBB">
      <w:pPr>
        <w:jc w:val="both"/>
      </w:pPr>
    </w:p>
    <w:p w:rsidR="00C07CBB" w:rsidRDefault="0046354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C07CBB" w:rsidRDefault="00463548" w:rsidP="002B214D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1fob9te" w:colFirst="0" w:colLast="0"/>
      <w:bookmarkStart w:id="1" w:name="_Toc144139005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:rsidR="00C07CBB" w:rsidRDefault="00C07CB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C07CBB" w:rsidRDefault="004635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C07CBB" w:rsidRDefault="0046354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07CBB" w:rsidRDefault="004635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во 2 классе рассчитана на 34 учебные недели и составляет 136 часов в год (4 часа в неделю).</w:t>
      </w:r>
    </w:p>
    <w:p w:rsidR="00C07CBB" w:rsidRDefault="004635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C07CBB" w:rsidRDefault="00463548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C07CBB" w:rsidRDefault="004635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C07CBB" w:rsidRDefault="0046354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:rsidR="00C07CBB" w:rsidRDefault="0046354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C07CBB" w:rsidRDefault="0046354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07CBB" w:rsidRDefault="0046354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C07CBB" w:rsidRDefault="004635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во 2 классе определяет следующие задачи:</w:t>
      </w:r>
    </w:p>
    <w:p w:rsidR="00C07CBB" w:rsidRDefault="004635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:rsidR="00C07CBB" w:rsidRDefault="004635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соблюдать при чтении интонацию в соответствии со знаками препинания;</w:t>
      </w:r>
    </w:p>
    <w:p w:rsidR="00C07CBB" w:rsidRDefault="004635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:rsidR="00C07CBB" w:rsidRDefault="004635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пересказывать содержание прочитанного по вопросам учителя или картинному плану;</w:t>
      </w:r>
    </w:p>
    <w:p w:rsidR="00C07CBB" w:rsidRDefault="004635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чтения.</w:t>
      </w:r>
    </w:p>
    <w:p w:rsidR="00EB56E9" w:rsidRDefault="00EB56E9" w:rsidP="002B214D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" w:name="_Hlk138962750"/>
      <w:bookmarkStart w:id="4" w:name="_Hlk138961499"/>
      <w:r>
        <w:rPr>
          <w:rFonts w:ascii="Times New Roman" w:hAnsi="Times New Roman"/>
          <w:b/>
          <w:sz w:val="28"/>
          <w:szCs w:val="28"/>
        </w:rPr>
        <w:br w:type="page"/>
      </w:r>
    </w:p>
    <w:p w:rsidR="00C07CBB" w:rsidRDefault="00463548" w:rsidP="00C8712B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2s8eyo1" w:colFirst="0" w:colLast="0"/>
      <w:bookmarkStart w:id="6" w:name="_Toc144139006"/>
      <w:bookmarkEnd w:id="3"/>
      <w:bookmarkEnd w:id="4"/>
      <w:bookmarkEnd w:id="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</w:p>
    <w:p w:rsidR="00C07CBB" w:rsidRDefault="00C07C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10"/>
          <w:szCs w:val="10"/>
        </w:rPr>
      </w:pPr>
    </w:p>
    <w:p w:rsidR="00C07CBB" w:rsidRDefault="004635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Учебный предмет «Чтение» во 2 классе играет особую роль в развитии обучающихся с нарушениями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:rsidR="00C07CBB" w:rsidRDefault="004635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7" w:name="_heading=h.2et92p0" w:colFirst="0" w:colLast="0"/>
      <w:bookmarkEnd w:id="7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C07CBB" w:rsidRDefault="004635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беседа, работа с учебником);</w:t>
      </w:r>
    </w:p>
    <w:p w:rsidR="00C07CBB" w:rsidRDefault="004635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:rsidR="00C07CBB" w:rsidRDefault="004635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работа);</w:t>
      </w:r>
    </w:p>
    <w:p w:rsidR="00C07CBB" w:rsidRDefault="004635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AC0765" w:rsidRDefault="00AC07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07CBB" w:rsidRDefault="0046354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0"/>
        <w:gridCol w:w="4894"/>
        <w:gridCol w:w="1984"/>
        <w:gridCol w:w="1701"/>
      </w:tblGrid>
      <w:tr w:rsidR="00C07CBB">
        <w:trPr>
          <w:trHeight w:val="413"/>
          <w:jc w:val="center"/>
        </w:trPr>
        <w:tc>
          <w:tcPr>
            <w:tcW w:w="630" w:type="dxa"/>
            <w:vAlign w:val="center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630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5524" w:type="dxa"/>
            <w:gridSpan w:val="2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:rsidR="00C07CBB" w:rsidRDefault="00463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C07CBB" w:rsidRDefault="00C07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0765" w:rsidRDefault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AC0765" w:rsidRPr="00AC0765" w:rsidRDefault="00AC0765" w:rsidP="00AC0765">
      <w:pPr>
        <w:pStyle w:val="2"/>
        <w:numPr>
          <w:ilvl w:val="0"/>
          <w:numId w:val="18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144139007"/>
      <w:r w:rsidRPr="00AC0765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8"/>
    </w:p>
    <w:p w:rsidR="00AC0765" w:rsidRDefault="00AC0765" w:rsidP="00AC0765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представления о смысле учения в школе;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вступать в коммуникацию;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0" w:name="_heading=h.4qixo3hnur79" w:colFirst="0" w:colLast="0"/>
      <w:bookmarkEnd w:id="10"/>
      <w:r w:rsidRPr="00C8712B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AC0765" w:rsidRPr="00AC0765" w:rsidRDefault="00AC0765" w:rsidP="00AC076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отношения с опорой на вопросы и/или иллюстрацию;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короткие тексты;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прочитанный текст или отрывок из него с иллюстрацией;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2-3 небольших по объему стихотворения.</w:t>
      </w:r>
    </w:p>
    <w:p w:rsidR="00AC0765" w:rsidRDefault="00FF31E6" w:rsidP="00FF31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 xml:space="preserve">  </w:t>
      </w:r>
      <w:r w:rsidR="00AC07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прослушанного и прочитанного текста;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тексты по вопросам, картинному плану;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3-5 стихотворений. </w:t>
      </w:r>
    </w:p>
    <w:p w:rsidR="00AC0765" w:rsidRPr="002B214D" w:rsidRDefault="00AC0765" w:rsidP="00AC0765">
      <w:pPr>
        <w:pStyle w:val="af0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lk138961962"/>
      <w:r w:rsidRPr="002B21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2"/>
    <w:p w:rsidR="00AC0765" w:rsidRPr="00C8712B" w:rsidRDefault="00AC0765" w:rsidP="00AC0765">
      <w:pPr>
        <w:spacing w:before="240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C8712B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0 баллов - нет фиксируемой динамики;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1 балл - минимальная динамика;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2 балла - удовлетворительная динамика;</w:t>
      </w:r>
    </w:p>
    <w:p w:rsidR="00AC0765" w:rsidRPr="00C8712B" w:rsidRDefault="00AC0765" w:rsidP="00AC0765">
      <w:pPr>
        <w:pStyle w:val="a5"/>
        <w:numPr>
          <w:ilvl w:val="1"/>
          <w:numId w:val="16"/>
        </w:numPr>
        <w:spacing w:before="240"/>
        <w:jc w:val="both"/>
        <w:rPr>
          <w:b/>
          <w:sz w:val="28"/>
          <w:szCs w:val="28"/>
        </w:rPr>
      </w:pPr>
      <w:bookmarkStart w:id="13" w:name="_heading=h.1yiwaaabzwtr" w:colFirst="0" w:colLast="0"/>
      <w:bookmarkEnd w:id="13"/>
      <w:r w:rsidRPr="00C8712B">
        <w:rPr>
          <w:sz w:val="28"/>
          <w:szCs w:val="28"/>
        </w:rPr>
        <w:t>3 балла - значительная динамика.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3rdcrjn" w:colFirst="0" w:colLast="0"/>
      <w:bookmarkStart w:id="16" w:name="_heading=h.akt5hfk2xcx" w:colFirst="0" w:colLast="0"/>
      <w:bookmarkStart w:id="17" w:name="_heading=h.26in1rg" w:colFirst="0" w:colLast="0"/>
      <w:bookmarkEnd w:id="14"/>
      <w:bookmarkEnd w:id="15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оценке устных ответов принимается во внимание: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1t3h5sf" w:colFirst="0" w:colLast="0"/>
      <w:bookmarkEnd w:id="18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C07CBB" w:rsidRPr="00FF31E6" w:rsidRDefault="00AC0765" w:rsidP="00FF31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07CBB" w:rsidRPr="00FF31E6" w:rsidSect="0046354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  <w:bookmarkStart w:id="19" w:name="_heading=h.4d34og8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C07CBB" w:rsidRDefault="00463548" w:rsidP="00AC0765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17dp8vu" w:colFirst="0" w:colLast="0"/>
      <w:bookmarkStart w:id="21" w:name="_Toc144139008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2A0A15" w:rsidTr="002A0A15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0A15" w:rsidTr="009B494C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A15" w:rsidRDefault="002A0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15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15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2A0A15" w:rsidTr="009215D4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A0A15" w:rsidRDefault="002A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D33EF" w:rsidTr="005818F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01.09.23</w:t>
            </w:r>
          </w:p>
        </w:tc>
      </w:tr>
      <w:tr w:rsidR="008D33EF" w:rsidTr="00D53F1E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Называют 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04.09.23</w:t>
            </w:r>
          </w:p>
        </w:tc>
      </w:tr>
      <w:tr w:rsidR="008D33EF" w:rsidTr="0007310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содержание текста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05.09.23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8D33EF" w:rsidTr="008F370D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поведение персонажей, изображённых на иллюстрации,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поведения на уроке»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06.09.23</w:t>
            </w:r>
          </w:p>
        </w:tc>
      </w:tr>
      <w:tr w:rsidR="008D33EF" w:rsidTr="004D35F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рисунок по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08.09.23</w:t>
            </w:r>
          </w:p>
        </w:tc>
      </w:tr>
      <w:tr w:rsidR="008D33EF" w:rsidTr="00A5628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мысль. Отвечают на вопросы к тексту. Читают плавно по слогам.  Подбирают слова к иллюстрациям. Устанавливают смысловые связи в тексте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11.09.23</w:t>
            </w:r>
          </w:p>
        </w:tc>
      </w:tr>
      <w:tr w:rsidR="008D33EF" w:rsidTr="00716390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12.09.23</w:t>
            </w:r>
          </w:p>
        </w:tc>
      </w:tr>
      <w:tr w:rsidR="008D33EF" w:rsidTr="006F608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В.Дурову.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учителя. 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Отвечают на вопросы учителя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13.09.23</w:t>
            </w:r>
          </w:p>
        </w:tc>
      </w:tr>
      <w:tr w:rsidR="008D33EF" w:rsidTr="00A8610F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короткий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15.09.23</w:t>
            </w:r>
          </w:p>
        </w:tc>
      </w:tr>
      <w:tr w:rsidR="008D33EF" w:rsidTr="000E655C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Н.Сладкову.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18.09.23</w:t>
            </w:r>
          </w:p>
        </w:tc>
      </w:tr>
      <w:tr w:rsidR="008D33EF" w:rsidTr="00A244A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слух, определяют основную мысль с помощью учителя. 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к тексту. Соотносят картинку с текстом, подбирая слова из рассказа. Находят в тексте образные сравнения.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19.09.23</w:t>
            </w:r>
          </w:p>
        </w:tc>
      </w:tr>
      <w:tr w:rsidR="008D33EF" w:rsidTr="009948FD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предложения с добавлением пропущенной буквы или слова</w:t>
            </w:r>
          </w:p>
          <w:p w:rsidR="008D33EF" w:rsidRDefault="008D3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EF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20.09.23</w:t>
            </w:r>
          </w:p>
        </w:tc>
      </w:tr>
      <w:tr w:rsidR="003C0130" w:rsidTr="001051B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М.Ивенсен.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Соотносят картинку с текстом. Определяют настроение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130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130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22.09.23</w:t>
            </w:r>
          </w:p>
        </w:tc>
      </w:tr>
      <w:tr w:rsidR="003C0130" w:rsidTr="001C682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В.Корабельникову.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чтение трудных слов. Формирование навыка выборочного чтения. </w:t>
            </w:r>
          </w:p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130" w:rsidRDefault="003C0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Составляют рассказ по картинке. Читают текст выборочно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130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25.09.23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130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25.09.23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3B6646" w:rsidTr="00B36DE7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К.Ушинскому.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текстом.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26.09.23</w:t>
            </w:r>
          </w:p>
        </w:tc>
      </w:tr>
      <w:tr w:rsidR="003B6646" w:rsidTr="00B36D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27.09.23</w:t>
            </w:r>
          </w:p>
        </w:tc>
      </w:tr>
      <w:tr w:rsidR="003B6646" w:rsidTr="00B36D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29.09.23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3B6646" w:rsidTr="00EE3384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 Отвечают на вопросы к тексту.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02.10.23</w:t>
            </w:r>
          </w:p>
        </w:tc>
      </w:tr>
      <w:tr w:rsidR="003B6646" w:rsidTr="00EE3384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03.10.23</w:t>
            </w:r>
          </w:p>
        </w:tc>
      </w:tr>
      <w:tr w:rsidR="003B6646" w:rsidTr="00EE3384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А.Тумбасову.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 про осень.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 по сюжетным картинкам с помощью учителя.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тексту, используя выборочное чтение.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04.10.23</w:t>
            </w:r>
          </w:p>
        </w:tc>
      </w:tr>
      <w:tr w:rsidR="003B6646" w:rsidTr="00EE3384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Почитаем- поиграем – 10 часов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B6646" w:rsidTr="00EE3384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А.Шибаеву.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Участвуют в частично - поисковой беседе по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06.10.23</w:t>
            </w:r>
          </w:p>
        </w:tc>
      </w:tr>
      <w:tr w:rsidR="003B6646" w:rsidTr="00EE3384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слова из слогов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09.10.23</w:t>
            </w:r>
          </w:p>
        </w:tc>
      </w:tr>
      <w:tr w:rsidR="003B6646" w:rsidTr="00EE3384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Отгадывают загадки, соотносят с картинками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10.10.23</w:t>
            </w:r>
          </w:p>
        </w:tc>
      </w:tr>
      <w:tr w:rsidR="003B6646" w:rsidTr="00EE3384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С.Иванову.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Подбор слов к иллюстрациям.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 с помощью учителя. 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11.10.23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3B6646" w:rsidTr="002672D5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13.10.23</w:t>
            </w:r>
          </w:p>
        </w:tc>
      </w:tr>
      <w:tr w:rsidR="003B6646" w:rsidTr="002672D5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учителя. Придумывают названия домашних животных с опорой на содержание 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16.10.23</w:t>
            </w:r>
          </w:p>
        </w:tc>
      </w:tr>
      <w:tr w:rsidR="003B6646" w:rsidTr="002672D5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значения слов, образных сравнений с опорой на вопросы. Заучивают наизусть по выбору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17.10.23</w:t>
            </w:r>
          </w:p>
        </w:tc>
      </w:tr>
      <w:tr w:rsidR="003B6646" w:rsidTr="002672D5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18.10.23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20.10.23</w:t>
            </w: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 Называют глаголы звучания, использованные в тексте, составляют с ними предложения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23.10.23</w:t>
            </w:r>
          </w:p>
        </w:tc>
      </w:tr>
      <w:tr w:rsidR="003B6646" w:rsidTr="00AA3E06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картинки к сказке.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героев сказки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24.10.23</w:t>
            </w: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учителя, опираясь на картинку.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25.10.23</w:t>
            </w: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сказки, прочитанной учителем, определение главных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27.10.23</w:t>
            </w: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Л.Толстому.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вопросительной и восклицательной интонацией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Читают п по ролям с вопросительной и восклицательной интонацией. Уясняют правила безопасного поведения при встрече с незнакомцами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отгадки с картинками. 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героев сказки по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знаков препинания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С.Прокофьевой.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 том, как зайцы 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сказку на слух,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Устанавливают причинно-следственные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кто слабее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Выявляют особенности характера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Передают голосом интонации, соответствующие характеру героя 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сказку на слух. Понимают смысл сказки.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название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главной мысли сказки.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соблюдением пауз, восклицательной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повествовательной интонацией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B6646" w:rsidTr="00AA3E0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различия в отношении к собаке злого и доброго человека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3B6646" w:rsidRDefault="003B6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F656C" w:rsidTr="00A453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 читают с восклицательной интонацией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28.11.23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A453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Э.Шиму.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A453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F656C" w:rsidTr="00E75A88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 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может съесть кролик.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Сравнивают кроликов и крольчих. Описывают кроликов по иллюстрации к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E75A88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вопросы, называние героев.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Высказываются на тему «Что можно сделать из шерсти барана?»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E75A88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 Отвечают на вопросы. Отгадывают 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картинкам. Отгадывают загадки через подбор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E75A88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Б.Житкову.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E75A88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Э.Шиму.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слогам, определяют главную мысль. Определяют тон голоса, подходящего для передачи эмоционального содержания текста.  Находят подписи к картинкам. Выделяют в тексте определения и сравнения для описания гусят. Выясняют смысл заголовка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E75A88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слова текста с картинкой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Рисуют рисунок к тексту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Отвечают на вопросы. Составляют предложения к картинкам с помощью учителя. 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 героев. Пересказывают по вопросам учителя и картинкам. Устанавливают последовательность событий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причинно-следственные связи между характерами и поступками героев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стихотворение с побудительной интонацией,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Составляют рассказ.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выражают доказательства, подтверждающие тезис «Собака – настоящий друг человека»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 ты, зимушка - зима! – 16часов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картинке. Уточняют значения слов посредством синонимических замен, объясняют образные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сравнения. Определяют настроение стихотворения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Э.Киселевой.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«Большой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Подбирают признаки к слову «снег». Участвуют в частично-поисковой беседе по прочитанному тексту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Н.Калининой.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рассказ о зимних забавах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26.12.23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723F33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Вангели.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определение главных героев.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предложение к картинке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Устанавливают причинно-следственные связи между настроением Снеговика и событиями, описанными в рассказе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27.12.23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7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Шведеру.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«Воробышкин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Уясняют нравственный смысл добрых поступков, составляют рассказ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 Оценивают поступок героини рассказа с обоснованием рассказа. Уясняют нравственный смысл добрых поступков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29.12.23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имена детей и говорят, кто чем занят. Соотносят картинку с текстом.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образных сравнений текст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Показывают на картинке главных героев, называют их имена.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Оценивают поступки героев. Соотносят картинки с текстом. Оценивают взаимоотношения героев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новогодней ёлке. 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Г.Юдину.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«Буратиний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определять главную мысль рассказа, прочитанного учителем.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рассказа с опорой на текст и вопросы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Составляют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стихотворения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празднике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героев сказки и показывают их на картинках.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героев.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по вопросам учителя. Составляют характеристику героя сказки с опорой на вопросы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по ролям.  Определяют тон голоса, подходящего для передачи эмоционального содержания текста. Отвечают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Г.Скребицкому.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Обобщение по разделу 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жизни животных зимой.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Составляют рассказ по картинке о жизни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такое хорошо и что такое плохо – 17 часов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56C" w:rsidTr="008E62D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 и вопросы учителя. Подбирают слова из текста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F656C" w:rsidRDefault="00CF6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8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картинке.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05.02.24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Киселевой.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Е.Пермяку.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Оценивают поведение героя рассказа, определяют черты характера, проявившиеся в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поступках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учителем. Чтение по слогам, 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И.Бутмину.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Сравнивают героев по характеру и поступкам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мечтах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советы об отношении к учебе.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В.Витка.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на картинки. Подбирают к картинке предложения из текста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В.Донниковой.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нравственный смысл скромности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 добрых делах.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интонацией, соответствующей знакам препинания,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вопросы. Соотносят картинки 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М.Дружининой.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«Лемеле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D02E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И.Туричину.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«Неряха». Обобщение по разделу «Что 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«Что такое хорошо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такое плохо».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текст с картинками.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Уясняют понятия «невоспитанный», «неряха». Устанавливают смысловые связи между поступками героя и их последствиями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28.02.24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9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146D9C" w:rsidTr="00F67972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Ю.Ковалю.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между звуками и природными явлениями; поведением и чертами характера героя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над интонационной 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рассказы на тему «Как я поздравил маму с 8 марта»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В.Драгунскому.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картинке. Пересказывают по вопросам учителя. 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подготовки и вручения подарков к праздникам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стихотворения и обосновывают свой выбор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F67972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  <w:tc>
          <w:tcPr>
            <w:tcW w:w="184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15.03.24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9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146D9C" w:rsidTr="00BE6CA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Называют животных, впадающих в зимнюю спячку.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барсука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18.03.24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E6CA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тон голоса, подходящего для передачи эмоционального содержания текста, определяют главную мысль.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19.03.24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9C" w:rsidTr="00BE6CA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146D9C" w:rsidRDefault="00146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9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97558" w:rsidTr="00A561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картинки с текстом. Пересказывают по картинкам и вопросам учителя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22.03.24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A561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A561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«Ручей и 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9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97558" w:rsidTr="0022570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слова к картинкам. Оценивают отношения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правильно определяют тембровую окраску устной речи, определяют главную мысль. Отвечают на вопросы к тексту. Соотносят 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03.04.24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22570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Т.Шарыгиной.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необходимого для передачи эмоционального содержания текста. Отвечают на вопросы к тексту. Соотносят картинки с текстом. Пересказывают по вопросам учителя. Объясняют заголовок текста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05.04.24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22570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Подбирают синонимические замены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9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97558" w:rsidTr="00FD651F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определяют основную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из текста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09.04.24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FD651F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М.Быкову.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</w:rPr>
              <w:t>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 рассказа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a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C97558" w:rsidTr="00163E9E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Участвуют в проведении игр «Вижу – не вижу», «Что изменилось?»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к картинкам. 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«Осьминожек»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Определяют тон голоса, подходящего для передачи эмоционального содержания текста. Называют главных героев, оценивают их поступки. Пересказывают по картинкам и вопросам учителя. Описывают персонажа по вопросам. 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 персонажей рассказа, описывают их поведение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суждения и умозаключения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сочувствия, удивления и радости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Скребицкому.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поведением персонажа и его характера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переносное значение слова. Устанавливают признаки сходства при сравнении предметов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E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стихотворение. Читают по слогам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Рассказывают,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Находят в тексте слова, описывающие персонажа стихотворения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B5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30.04</w:t>
            </w:r>
            <w:r w:rsidR="002E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называние главных героев, оценка их поступков.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 Пересказывают по вопросам учителя. Устанавливают смысловые отношения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природными явлениями.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Лето красное! – 12 часов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признаки лета.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побудительной интонацией.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свободные рассказы о занятиях летом.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06.05.24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Находят на картинке светлячков, сравнивают их с 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текста, относящийся к картинке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Пересказывают по вопросам учителя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животными.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«Петушок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Соотносят картинки с текстом. 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Устанавливают причинно-следственные связи между событиями сказки и их временной последовательности 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Гамазкова.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15.05.24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7558" w:rsidTr="00163E9E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 Называют главных героев, показывают их на картинке.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  <w:tc>
          <w:tcPr>
            <w:tcW w:w="184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558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17.05.24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558" w:rsidRDefault="00C9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441" w:rsidRDefault="00662441">
      <w:r>
        <w:br w:type="page"/>
      </w:r>
    </w:p>
    <w:tbl>
      <w:tblPr>
        <w:tblStyle w:val="afa"/>
        <w:tblW w:w="17425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  <w:gridCol w:w="1842"/>
        <w:gridCol w:w="1843"/>
      </w:tblGrid>
      <w:tr w:rsidR="00EF5E57" w:rsidTr="00B363C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отрывков из текста.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Пересказывают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</w:tcPr>
          <w:p w:rsidR="00EF5E57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20.05.24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5E57" w:rsidTr="00B363C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EF5E57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5E57" w:rsidTr="00B363C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Мазнин.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образных выражений «золотое солнце», «зелёные оконца».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летние дары леса, лесных зверей, признаки лета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Объясняют образное выражение «золотое солнце».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</w:tcPr>
          <w:p w:rsidR="00EF5E57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22.05.24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5E57" w:rsidTr="00B363C6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 «Лето красное».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прочитанные произведения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самостоятельно.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</w:tcPr>
          <w:p w:rsidR="00EF5E57" w:rsidRDefault="002E0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24.05.24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EF5E57" w:rsidRDefault="00EF5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7CBB" w:rsidRDefault="00C07C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CBB" w:rsidRDefault="00C07CBB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p w:rsidR="00FF31E6" w:rsidRPr="00BA371F" w:rsidRDefault="00FF31E6" w:rsidP="00FF31E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A37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Список  литературы:</w:t>
      </w:r>
    </w:p>
    <w:p w:rsidR="00FF31E6" w:rsidRPr="00D25EAA" w:rsidRDefault="00FF31E6" w:rsidP="00FF31E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F31E6" w:rsidRPr="005C7731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А</w:t>
      </w:r>
      <w:r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 w:rsidRPr="003A40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Чтение 2 класс, С.Ю. Ильина, А.К.Аксёнова, Т.М.Головкина, М.И.Шишкова, Москва «Просвещение»,201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 год.</w:t>
      </w:r>
    </w:p>
    <w:p w:rsidR="00FF31E6" w:rsidRPr="00295A64" w:rsidRDefault="00FF31E6" w:rsidP="00FF31E6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</w:t>
      </w:r>
      <w:r w:rsidRPr="003A40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А.К. Аксенова. Методика обучения русскому языку в специальной (коррекционной) школе: учебник  для студентов дефектологического факультета педвузов, М.: Гуманитар. изд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центр ВЛАДОС, 2004           </w:t>
      </w: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</w:rPr>
        <w:t xml:space="preserve"> 6.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</w:t>
      </w:r>
      <w:r w:rsidRPr="007B07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лектронные образовательные ресурсы.</w:t>
      </w: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Pr="007B07EF" w:rsidRDefault="00FF31E6" w:rsidP="00FF31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FF31E6" w:rsidRDefault="00FF31E6" w:rsidP="00FF31E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FF31E6" w:rsidRPr="009B4A5B" w:rsidRDefault="00FF31E6" w:rsidP="00FF31E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9B4A5B">
        <w:rPr>
          <w:rFonts w:ascii="Times New Roman" w:hAnsi="Times New Roman" w:cs="Times New Roman"/>
          <w:noProof/>
          <w:sz w:val="24"/>
          <w:szCs w:val="24"/>
        </w:rPr>
        <w:t xml:space="preserve">Приложение. </w:t>
      </w:r>
    </w:p>
    <w:p w:rsidR="00FF31E6" w:rsidRPr="009B4A5B" w:rsidRDefault="00FF31E6" w:rsidP="00FF31E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9B4A5B">
        <w:rPr>
          <w:rFonts w:ascii="Times New Roman" w:hAnsi="Times New Roman" w:cs="Times New Roman"/>
          <w:noProof/>
          <w:sz w:val="24"/>
          <w:szCs w:val="24"/>
        </w:rPr>
        <w:t>Контрольно-измерительные материалы для проверки техники чтения.</w:t>
      </w:r>
    </w:p>
    <w:p w:rsidR="00FF31E6" w:rsidRPr="00C729E4" w:rsidRDefault="00FF31E6" w:rsidP="00FF31E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729E4">
        <w:rPr>
          <w:rFonts w:ascii="Times New Roman" w:hAnsi="Times New Roman" w:cs="Times New Roman"/>
          <w:b/>
          <w:noProof/>
          <w:sz w:val="24"/>
          <w:szCs w:val="24"/>
        </w:rPr>
        <w:t>1 четверть (начало года)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4121"/>
        <w:rPr>
          <w:rFonts w:ascii="Times New Roman" w:eastAsia="Times New Roman" w:hAnsi="Times New Roman" w:cs="Times New Roman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Достаточный уровель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" w:right="280" w:firstLine="708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Де-ти при-шли в парк. Бел-ка прыг да прыг. Хвост туда, сюда. Дети сме-ют-ся и дают белке орехи.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5821" w:firstLine="2737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7"/>
          <w:lang w:eastAsia="en-US"/>
        </w:rPr>
        <w:t>(17 слов) (Л.И. Тикунова, Т.В. Игнатьева)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eastAsia="Times New Roman" w:hAnsi="Times New Roman" w:cs="Times New Roman"/>
          <w:szCs w:val="24"/>
          <w:lang w:val="en-US" w:eastAsia="en-US"/>
        </w:rPr>
      </w:pPr>
      <w:r w:rsidRPr="00C729E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val="en-US" w:eastAsia="en-US"/>
        </w:rPr>
        <w:t>Вопросы и задания:</w:t>
      </w:r>
    </w:p>
    <w:p w:rsidR="00FF31E6" w:rsidRPr="00C729E4" w:rsidRDefault="00FF31E6" w:rsidP="00FF31E6">
      <w:pPr>
        <w:widowControl w:val="0"/>
        <w:numPr>
          <w:ilvl w:val="0"/>
          <w:numId w:val="19"/>
        </w:numPr>
        <w:tabs>
          <w:tab w:val="num" w:pos="281"/>
        </w:tabs>
        <w:overflowPunct w:val="0"/>
        <w:autoSpaceDE w:val="0"/>
        <w:autoSpaceDN w:val="0"/>
        <w:adjustRightInd w:val="0"/>
        <w:spacing w:after="0" w:line="234" w:lineRule="auto"/>
        <w:ind w:left="281" w:hanging="281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Кого увидели дети в парке? </w:t>
      </w:r>
    </w:p>
    <w:p w:rsidR="00FF31E6" w:rsidRPr="00C729E4" w:rsidRDefault="00FF31E6" w:rsidP="00FF31E6">
      <w:pPr>
        <w:widowControl w:val="0"/>
        <w:numPr>
          <w:ilvl w:val="0"/>
          <w:numId w:val="19"/>
        </w:numPr>
        <w:tabs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Чемониугощалибелку?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eastAsia="Times New Roman" w:hAnsi="Times New Roman" w:cs="Times New Roman"/>
          <w:szCs w:val="24"/>
          <w:lang w:val="en-US"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4081"/>
        <w:rPr>
          <w:rFonts w:ascii="Times New Roman" w:eastAsia="Times New Roman" w:hAnsi="Times New Roman" w:cs="Times New Roman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Минимальный уровень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36" w:lineRule="auto"/>
        <w:ind w:left="701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Вот рябина. На ней крас-ны-е ягоды. Она ждёт в гос-ти птиц.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5821" w:firstLine="2746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7"/>
          <w:lang w:eastAsia="en-US"/>
        </w:rPr>
        <w:t>(11 слов) (Л.И. Тикунова, Т.В. Игнатьева)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39" w:lineRule="auto"/>
        <w:ind w:left="701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Вопросы и задания: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35" w:lineRule="auto"/>
        <w:ind w:left="1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1. Кого ждёт рябина в гости? Почему?</w:t>
      </w:r>
    </w:p>
    <w:p w:rsidR="00FF31E6" w:rsidRDefault="00FF31E6" w:rsidP="00FF31E6">
      <w:pPr>
        <w:spacing w:after="0" w:line="240" w:lineRule="auto"/>
        <w:rPr>
          <w:rFonts w:ascii="Times New Roman" w:hAnsi="Times New Roman" w:cs="Times New Roman"/>
          <w:noProof/>
          <w:sz w:val="20"/>
          <w:szCs w:val="24"/>
        </w:rPr>
      </w:pPr>
    </w:p>
    <w:p w:rsidR="00FF31E6" w:rsidRPr="00C729E4" w:rsidRDefault="00FF31E6" w:rsidP="00FF31E6">
      <w:pPr>
        <w:spacing w:after="0" w:line="240" w:lineRule="auto"/>
        <w:rPr>
          <w:rFonts w:ascii="Times New Roman" w:hAnsi="Times New Roman" w:cs="Times New Roman"/>
          <w:noProof/>
          <w:sz w:val="20"/>
          <w:szCs w:val="24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eastAsia="Times New Roman" w:hAnsi="Times New Roman" w:cs="Times New Roman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2 четверть (1 полугодие)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394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>Томкины сны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 xml:space="preserve"> (Достаточный уровень)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" w:firstLine="72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Когда Томка спит, он лает во сне, а иной раз и лапками шевелит, будто он бежит куда-то.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Никита спрашивает у меня:</w:t>
      </w: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– Почему это Томка лает? Ведь он же спит. </w:t>
      </w: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– Он сны видит, – отвечаю.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720"/>
        <w:jc w:val="both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– Да, наверное, какие-нибудь свои, собачьи сны – про охоту, про зверей, про птиц.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8060" w:firstLine="523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(49 слов) (Е. Чарушин)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Вопросы и задания:</w:t>
      </w:r>
    </w:p>
    <w:p w:rsidR="00FF31E6" w:rsidRPr="00C729E4" w:rsidRDefault="00FF31E6" w:rsidP="00FF31E6">
      <w:pPr>
        <w:widowControl w:val="0"/>
        <w:numPr>
          <w:ilvl w:val="0"/>
          <w:numId w:val="20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4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Как узнали, что собака во сне видит сны?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FF31E6" w:rsidRPr="00C729E4" w:rsidRDefault="00FF31E6" w:rsidP="00FF31E6">
      <w:pPr>
        <w:widowControl w:val="0"/>
        <w:numPr>
          <w:ilvl w:val="0"/>
          <w:numId w:val="20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40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Какзовутсобаку? </w:t>
      </w:r>
    </w:p>
    <w:p w:rsidR="00FF31E6" w:rsidRPr="00C729E4" w:rsidRDefault="00FF31E6" w:rsidP="00FF31E6">
      <w:pPr>
        <w:widowControl w:val="0"/>
        <w:numPr>
          <w:ilvl w:val="0"/>
          <w:numId w:val="20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9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Какие сны может видеть собака? </w:t>
      </w:r>
    </w:p>
    <w:p w:rsidR="00FF31E6" w:rsidRPr="00811E4A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37" w:lineRule="auto"/>
        <w:ind w:left="4320"/>
        <w:rPr>
          <w:rFonts w:ascii="Times New Roman" w:eastAsia="Times New Roman" w:hAnsi="Times New Roman" w:cs="Times New Roman"/>
          <w:szCs w:val="24"/>
          <w:lang w:eastAsia="en-US"/>
        </w:rPr>
      </w:pPr>
      <w:r w:rsidRPr="00D21D5D"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>Встреча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 xml:space="preserve"> (Минимальный уровень)</w:t>
      </w:r>
    </w:p>
    <w:p w:rsidR="00FF31E6" w:rsidRPr="00D21D5D" w:rsidRDefault="00FF31E6" w:rsidP="00FF31E6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72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Коля ловил рыбу. За-шур-ша-ли камыши. На берег вы-полз уж. Мальчик не тронул его. Уж грелся на солнышке. Ужи не я-до-ви-ты.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5840" w:firstLine="2597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7"/>
          <w:lang w:eastAsia="en-US"/>
        </w:rPr>
        <w:t>(21 слово) (Л.И. Тикунова, Т.В. Игнатьева)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380"/>
        <w:rPr>
          <w:rFonts w:ascii="Times New Roman" w:eastAsia="Times New Roman" w:hAnsi="Times New Roman" w:cs="Times New Roman"/>
          <w:szCs w:val="24"/>
          <w:lang w:val="en-US" w:eastAsia="en-US"/>
        </w:rPr>
      </w:pPr>
      <w:r w:rsidRPr="00C729E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val="en-US" w:eastAsia="en-US"/>
        </w:rPr>
        <w:t>Вопросы и задания:</w:t>
      </w:r>
    </w:p>
    <w:p w:rsidR="00FF31E6" w:rsidRPr="00C729E4" w:rsidRDefault="00FF31E6" w:rsidP="00FF31E6">
      <w:pPr>
        <w:widowControl w:val="0"/>
        <w:numPr>
          <w:ilvl w:val="0"/>
          <w:numId w:val="21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4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Расскажи, о чёмпрочитал. </w:t>
      </w:r>
    </w:p>
    <w:p w:rsidR="00FF31E6" w:rsidRPr="00C729E4" w:rsidRDefault="00FF31E6" w:rsidP="00FF31E6">
      <w:pPr>
        <w:widowControl w:val="0"/>
        <w:numPr>
          <w:ilvl w:val="0"/>
          <w:numId w:val="21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9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Почемурассказназвали «Встреча»?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eastAsia="Times New Roman" w:hAnsi="Times New Roman" w:cs="Times New Roman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2 полугодие (конец года)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378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>Солнце и радуга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 xml:space="preserve"> (достаточный уровень)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36" w:lineRule="auto"/>
        <w:ind w:left="440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(Басня)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20"/>
        <w:jc w:val="both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Раз после дождя выглянуло солнышко, и появилась се-ми-цвет-ная дуга – радуга. Кто ни взглянет на радугу, всяк ею любуется. Загордилась радуга, да и стала хвалиться, что она красивее самого солнца.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firstLine="720"/>
        <w:jc w:val="both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Услышало эти речи солнышко и говорит: «Ты красива – это правда, но ведь и без меня радуги не бывает». А радуга только смеётся и пуще хвалится. Тогда солнышко рас-сер-ди-лось и спряталось за тучу – и радуги как не бывало.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900" w:firstLine="689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7"/>
          <w:lang w:eastAsia="en-US"/>
        </w:rPr>
        <w:t>(70 слов) (К. Ушинский)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Вопросы и задания:</w:t>
      </w:r>
    </w:p>
    <w:p w:rsidR="00FF31E6" w:rsidRPr="00C729E4" w:rsidRDefault="00FF31E6" w:rsidP="00FF31E6">
      <w:pPr>
        <w:widowControl w:val="0"/>
        <w:numPr>
          <w:ilvl w:val="0"/>
          <w:numId w:val="22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4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Без чего не бывает радуги?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FF31E6" w:rsidRPr="00C729E4" w:rsidRDefault="00FF31E6" w:rsidP="00FF31E6">
      <w:pPr>
        <w:widowControl w:val="0"/>
        <w:numPr>
          <w:ilvl w:val="0"/>
          <w:numId w:val="22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40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Сколькоцветов в радуге? </w:t>
      </w:r>
    </w:p>
    <w:p w:rsidR="00FF31E6" w:rsidRPr="00C729E4" w:rsidRDefault="00FF31E6" w:rsidP="00FF31E6">
      <w:pPr>
        <w:widowControl w:val="0"/>
        <w:numPr>
          <w:ilvl w:val="0"/>
          <w:numId w:val="22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9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Почемуисчезларадуга? 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eastAsia="Times New Roman" w:hAnsi="Times New Roman" w:cs="Times New Roman"/>
          <w:szCs w:val="24"/>
          <w:lang w:val="en-US"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37" w:lineRule="auto"/>
        <w:ind w:left="4340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en-US"/>
        </w:rPr>
        <w:t>Рыбаки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 xml:space="preserve"> (минимальный уровень)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 w:cs="Times New Roman"/>
          <w:szCs w:val="24"/>
          <w:lang w:val="en-US"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20" w:right="20" w:firstLine="708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>Раннее утро. Тихо. На берегу озера сидят дед и внук. Они ловят рыбу. Вот Витя поймал леща, дедушка – ерша. Вот какой улов! Пора домой!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5840" w:firstLine="2737"/>
        <w:rPr>
          <w:rFonts w:ascii="Times New Roman" w:eastAsia="Times New Roman" w:hAnsi="Times New Roman" w:cs="Times New Roman"/>
          <w:szCs w:val="24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7"/>
          <w:lang w:eastAsia="en-US"/>
        </w:rPr>
        <w:t>(25 слов) (Л.И. Тикунова, Т.В. Игнатьева)</w:t>
      </w: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szCs w:val="24"/>
          <w:lang w:eastAsia="en-US"/>
        </w:rPr>
      </w:pPr>
    </w:p>
    <w:p w:rsidR="00FF31E6" w:rsidRPr="00C729E4" w:rsidRDefault="00FF31E6" w:rsidP="00FF31E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Cs w:val="24"/>
          <w:lang w:val="en-US" w:eastAsia="en-US"/>
        </w:rPr>
      </w:pPr>
      <w:r w:rsidRPr="00C729E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val="en-US" w:eastAsia="en-US"/>
        </w:rPr>
        <w:t>Вопросы и задания:</w:t>
      </w:r>
    </w:p>
    <w:p w:rsidR="00FF31E6" w:rsidRPr="00C729E4" w:rsidRDefault="00FF31E6" w:rsidP="00FF31E6">
      <w:pPr>
        <w:widowControl w:val="0"/>
        <w:numPr>
          <w:ilvl w:val="0"/>
          <w:numId w:val="23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4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Где дед и внук ловили рыбу? </w:t>
      </w:r>
    </w:p>
    <w:p w:rsidR="00FF31E6" w:rsidRPr="00C729E4" w:rsidRDefault="00FF31E6" w:rsidP="00FF31E6">
      <w:pPr>
        <w:widowControl w:val="0"/>
        <w:numPr>
          <w:ilvl w:val="0"/>
          <w:numId w:val="23"/>
        </w:numPr>
        <w:tabs>
          <w:tab w:val="num" w:pos="300"/>
        </w:tabs>
        <w:overflowPunct w:val="0"/>
        <w:autoSpaceDE w:val="0"/>
        <w:autoSpaceDN w:val="0"/>
        <w:adjustRightInd w:val="0"/>
        <w:spacing w:after="0" w:line="239" w:lineRule="auto"/>
        <w:ind w:left="300" w:hanging="281"/>
        <w:jc w:val="both"/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</w:pPr>
      <w:r w:rsidRPr="00C729E4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 xml:space="preserve">Какуюрыбуонипоймали? </w:t>
      </w:r>
    </w:p>
    <w:p w:rsidR="00FF31E6" w:rsidRPr="00C729E4" w:rsidRDefault="00FF31E6" w:rsidP="00FF31E6">
      <w:pPr>
        <w:spacing w:after="0" w:line="240" w:lineRule="auto"/>
        <w:rPr>
          <w:rFonts w:ascii="Times New Roman" w:hAnsi="Times New Roman" w:cs="Times New Roman"/>
          <w:noProof/>
          <w:sz w:val="20"/>
          <w:szCs w:val="24"/>
        </w:rPr>
      </w:pPr>
    </w:p>
    <w:p w:rsidR="00FF31E6" w:rsidRDefault="00FF31E6">
      <w:pPr>
        <w:tabs>
          <w:tab w:val="left" w:pos="540"/>
        </w:tabs>
        <w:spacing w:line="360" w:lineRule="auto"/>
        <w:jc w:val="both"/>
      </w:pPr>
    </w:p>
    <w:sectPr w:rsidR="00FF31E6" w:rsidSect="00C8712B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239" w:rsidRDefault="00605239">
      <w:pPr>
        <w:spacing w:after="0" w:line="240" w:lineRule="auto"/>
      </w:pPr>
      <w:r>
        <w:separator/>
      </w:r>
    </w:p>
  </w:endnote>
  <w:endnote w:type="continuationSeparator" w:id="1">
    <w:p w:rsidR="00605239" w:rsidRDefault="00605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548" w:rsidRDefault="00AE00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463548">
      <w:rPr>
        <w:color w:val="000000"/>
      </w:rPr>
      <w:instrText>PAGE</w:instrText>
    </w:r>
    <w:r>
      <w:rPr>
        <w:color w:val="000000"/>
      </w:rPr>
      <w:fldChar w:fldCharType="separate"/>
    </w:r>
    <w:r w:rsidR="00FF31E6">
      <w:rPr>
        <w:noProof/>
        <w:color w:val="000000"/>
      </w:rPr>
      <w:t>55</w:t>
    </w:r>
    <w:r>
      <w:rPr>
        <w:color w:val="000000"/>
      </w:rPr>
      <w:fldChar w:fldCharType="end"/>
    </w:r>
  </w:p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239" w:rsidRDefault="00605239">
      <w:pPr>
        <w:spacing w:after="0" w:line="240" w:lineRule="auto"/>
      </w:pPr>
      <w:r>
        <w:separator/>
      </w:r>
    </w:p>
  </w:footnote>
  <w:footnote w:type="continuationSeparator" w:id="1">
    <w:p w:rsidR="00605239" w:rsidRDefault="00605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548" w:rsidRDefault="004635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90"/>
    <w:multiLevelType w:val="hybridMultilevel"/>
    <w:tmpl w:val="00002A38"/>
    <w:lvl w:ilvl="0" w:tplc="00000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1D1">
      <w:start w:val="35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0D9"/>
    <w:multiLevelType w:val="hybridMultilevel"/>
    <w:tmpl w:val="00006C6C"/>
    <w:lvl w:ilvl="0" w:tplc="00006EA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C66">
      <w:start w:val="1"/>
      <w:numFmt w:val="bullet"/>
      <w:lvlText w:val="У"/>
      <w:lvlJc w:val="left"/>
      <w:pPr>
        <w:tabs>
          <w:tab w:val="num" w:pos="1440"/>
        </w:tabs>
        <w:ind w:left="1440" w:hanging="360"/>
      </w:pPr>
    </w:lvl>
    <w:lvl w:ilvl="2" w:tplc="00005C5E">
      <w:start w:val="61"/>
      <w:numFmt w:val="upperLetter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8E2"/>
    <w:multiLevelType w:val="hybridMultilevel"/>
    <w:tmpl w:val="00002F0C"/>
    <w:lvl w:ilvl="0" w:tplc="0000549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DB5"/>
    <w:multiLevelType w:val="hybridMultilevel"/>
    <w:tmpl w:val="00007A54"/>
    <w:lvl w:ilvl="0" w:tplc="000050B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6B4"/>
    <w:multiLevelType w:val="hybridMultilevel"/>
    <w:tmpl w:val="00006747"/>
    <w:lvl w:ilvl="0" w:tplc="0000436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B63AC"/>
    <w:multiLevelType w:val="hybridMultilevel"/>
    <w:tmpl w:val="5ECE7F74"/>
    <w:lvl w:ilvl="0" w:tplc="274030E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60BF4"/>
    <w:multiLevelType w:val="hybridMultilevel"/>
    <w:tmpl w:val="878A5820"/>
    <w:lvl w:ilvl="0" w:tplc="4798ED2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1130B"/>
    <w:multiLevelType w:val="hybridMultilevel"/>
    <w:tmpl w:val="9198FC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C7E5E64"/>
    <w:multiLevelType w:val="hybridMultilevel"/>
    <w:tmpl w:val="E3F019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58D478BD"/>
    <w:multiLevelType w:val="multilevel"/>
    <w:tmpl w:val="17322CB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13"/>
  </w:num>
  <w:num w:numId="5">
    <w:abstractNumId w:val="18"/>
  </w:num>
  <w:num w:numId="6">
    <w:abstractNumId w:val="19"/>
  </w:num>
  <w:num w:numId="7">
    <w:abstractNumId w:val="17"/>
  </w:num>
  <w:num w:numId="8">
    <w:abstractNumId w:val="8"/>
  </w:num>
  <w:num w:numId="9">
    <w:abstractNumId w:val="20"/>
  </w:num>
  <w:num w:numId="10">
    <w:abstractNumId w:val="6"/>
  </w:num>
  <w:num w:numId="11">
    <w:abstractNumId w:val="15"/>
  </w:num>
  <w:num w:numId="12">
    <w:abstractNumId w:val="10"/>
  </w:num>
  <w:num w:numId="13">
    <w:abstractNumId w:val="7"/>
  </w:num>
  <w:num w:numId="14">
    <w:abstractNumId w:val="11"/>
  </w:num>
  <w:num w:numId="15">
    <w:abstractNumId w:val="14"/>
  </w:num>
  <w:num w:numId="16">
    <w:abstractNumId w:val="22"/>
  </w:num>
  <w:num w:numId="17">
    <w:abstractNumId w:val="12"/>
  </w:num>
  <w:num w:numId="18">
    <w:abstractNumId w:val="9"/>
  </w:num>
  <w:num w:numId="19">
    <w:abstractNumId w:val="3"/>
  </w:num>
  <w:num w:numId="20">
    <w:abstractNumId w:val="0"/>
  </w:num>
  <w:num w:numId="21">
    <w:abstractNumId w:val="1"/>
  </w:num>
  <w:num w:numId="22">
    <w:abstractNumId w:val="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CBB"/>
    <w:rsid w:val="00021263"/>
    <w:rsid w:val="00146D9C"/>
    <w:rsid w:val="002A0A15"/>
    <w:rsid w:val="002B214D"/>
    <w:rsid w:val="002E0A12"/>
    <w:rsid w:val="003B6646"/>
    <w:rsid w:val="003C0130"/>
    <w:rsid w:val="00463548"/>
    <w:rsid w:val="00572DA2"/>
    <w:rsid w:val="005C1461"/>
    <w:rsid w:val="00605239"/>
    <w:rsid w:val="00662441"/>
    <w:rsid w:val="006E430F"/>
    <w:rsid w:val="008D33EF"/>
    <w:rsid w:val="008E08C4"/>
    <w:rsid w:val="00AC0765"/>
    <w:rsid w:val="00AE0070"/>
    <w:rsid w:val="00C07CBB"/>
    <w:rsid w:val="00C6300C"/>
    <w:rsid w:val="00C8712B"/>
    <w:rsid w:val="00C97558"/>
    <w:rsid w:val="00CB515B"/>
    <w:rsid w:val="00CF656C"/>
    <w:rsid w:val="00E023B6"/>
    <w:rsid w:val="00E313D4"/>
    <w:rsid w:val="00EB56E9"/>
    <w:rsid w:val="00EF5E57"/>
    <w:rsid w:val="00FF3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rsid w:val="00C630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C630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630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630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630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630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6300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6300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rsid w:val="00C630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C6300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C630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rsid w:val="00C630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C630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rsid w:val="00C630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rsid w:val="00C630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rsid w:val="00C630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apple-converted-space">
    <w:name w:val="apple-converted-space"/>
    <w:basedOn w:val="a0"/>
    <w:rsid w:val="00FF31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LWQMvR3EWkz8ldIx4NViuQPhYA==">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</go:docsCustomData>
</go:gDocsCustomXmlDataStorage>
</file>

<file path=customXml/itemProps1.xml><?xml version="1.0" encoding="utf-8"?>
<ds:datastoreItem xmlns:ds="http://schemas.openxmlformats.org/officeDocument/2006/customXml" ds:itemID="{45636B43-83A8-4F7E-B2FC-179D67EBA7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55</Pages>
  <Words>13911</Words>
  <Characters>79294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3</cp:revision>
  <dcterms:created xsi:type="dcterms:W3CDTF">2023-11-01T15:53:00Z</dcterms:created>
  <dcterms:modified xsi:type="dcterms:W3CDTF">2023-11-02T23:20:00Z</dcterms:modified>
</cp:coreProperties>
</file>